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468C" w:rsidRDefault="00B577E6">
      <w:pPr>
        <w:jc w:val="center"/>
        <w:rPr>
          <w:sz w:val="22"/>
          <w:szCs w:val="22"/>
        </w:rPr>
      </w:pPr>
      <w:r>
        <w:rPr>
          <w:sz w:val="22"/>
          <w:szCs w:val="22"/>
        </w:rPr>
        <w:t xml:space="preserve"> </w:t>
      </w:r>
      <w:r>
        <w:rPr>
          <w:sz w:val="22"/>
          <w:szCs w:val="22"/>
        </w:rPr>
        <w:t>日本経済新聞社　ソーシャルビジネス（社会的事業）表彰</w:t>
      </w:r>
    </w:p>
    <w:p w14:paraId="00000002" w14:textId="72F3925B" w:rsidR="0043468C" w:rsidRDefault="00B577E6">
      <w:pPr>
        <w:jc w:val="center"/>
        <w:rPr>
          <w:sz w:val="28"/>
          <w:szCs w:val="28"/>
        </w:rPr>
      </w:pPr>
      <w:r>
        <w:rPr>
          <w:sz w:val="28"/>
          <w:szCs w:val="28"/>
        </w:rPr>
        <w:t>「第</w:t>
      </w:r>
      <w:r w:rsidR="00854BC2">
        <w:rPr>
          <w:rFonts w:hint="eastAsia"/>
          <w:sz w:val="28"/>
          <w:szCs w:val="28"/>
        </w:rPr>
        <w:t>７</w:t>
      </w:r>
      <w:r>
        <w:rPr>
          <w:sz w:val="28"/>
          <w:szCs w:val="28"/>
        </w:rPr>
        <w:t>回　日経ソーシャルビジネスコンテスト」　募集要項</w:t>
      </w:r>
    </w:p>
    <w:p w14:paraId="00000003" w14:textId="77777777" w:rsidR="0043468C" w:rsidRDefault="0043468C"/>
    <w:p w14:paraId="00000004" w14:textId="77777777" w:rsidR="0043468C" w:rsidRDefault="00B577E6">
      <w:pPr>
        <w:rPr>
          <w:b/>
          <w:sz w:val="22"/>
          <w:szCs w:val="22"/>
          <w:u w:val="single"/>
        </w:rPr>
      </w:pPr>
      <w:r>
        <w:rPr>
          <w:b/>
          <w:sz w:val="22"/>
          <w:szCs w:val="22"/>
          <w:u w:val="single"/>
        </w:rPr>
        <w:t>実施の趣旨</w:t>
      </w:r>
    </w:p>
    <w:p w14:paraId="00000005" w14:textId="77777777" w:rsidR="0043468C" w:rsidRDefault="0043468C"/>
    <w:p w14:paraId="228350CC" w14:textId="6BC8B9BF" w:rsidR="00891ADB" w:rsidRPr="00891ADB" w:rsidRDefault="00B577E6" w:rsidP="00891ADB">
      <w:pPr>
        <w:pBdr>
          <w:top w:val="nil"/>
          <w:left w:val="nil"/>
          <w:bottom w:val="nil"/>
          <w:right w:val="nil"/>
          <w:between w:val="nil"/>
        </w:pBdr>
        <w:jc w:val="left"/>
        <w:rPr>
          <w:color w:val="000000"/>
          <w:sz w:val="21"/>
          <w:szCs w:val="21"/>
        </w:rPr>
      </w:pPr>
      <w:r>
        <w:rPr>
          <w:rFonts w:ascii="ＭＳ 明朝" w:eastAsia="ＭＳ 明朝" w:hAnsi="ＭＳ 明朝" w:cs="ＭＳ 明朝" w:hint="eastAsia"/>
          <w:color w:val="000000"/>
          <w:sz w:val="21"/>
          <w:szCs w:val="21"/>
        </w:rPr>
        <w:t xml:space="preserve">　</w:t>
      </w:r>
      <w:r w:rsidR="00891ADB" w:rsidRPr="00891ADB">
        <w:rPr>
          <w:rFonts w:eastAsia="Century" w:hint="eastAsia"/>
          <w:color w:val="000000"/>
          <w:sz w:val="21"/>
          <w:szCs w:val="21"/>
        </w:rPr>
        <w:t>SDGs</w:t>
      </w:r>
      <w:r w:rsidR="00891ADB" w:rsidRPr="00891ADB">
        <w:rPr>
          <w:rFonts w:ascii="ＭＳ 明朝" w:eastAsia="ＭＳ 明朝" w:hAnsi="ＭＳ 明朝" w:cs="ＭＳ 明朝" w:hint="eastAsia"/>
          <w:color w:val="000000"/>
          <w:sz w:val="21"/>
          <w:szCs w:val="21"/>
        </w:rPr>
        <w:t>や</w:t>
      </w:r>
      <w:r w:rsidR="00891ADB" w:rsidRPr="00891ADB">
        <w:rPr>
          <w:rFonts w:eastAsia="Century" w:hint="eastAsia"/>
          <w:color w:val="000000"/>
          <w:sz w:val="21"/>
          <w:szCs w:val="21"/>
        </w:rPr>
        <w:t>ESG</w:t>
      </w:r>
      <w:r w:rsidR="00891ADB" w:rsidRPr="00891ADB">
        <w:rPr>
          <w:rFonts w:ascii="ＭＳ 明朝" w:eastAsia="ＭＳ 明朝" w:hAnsi="ＭＳ 明朝" w:cs="ＭＳ 明朝" w:hint="eastAsia"/>
          <w:color w:val="000000"/>
          <w:sz w:val="21"/>
          <w:szCs w:val="21"/>
        </w:rPr>
        <w:t>投資の影響で、サステナブルな社会の実現に向けた意識は広がり、ビジネスで社会課題を解決しよう、環境に対する負荷を軽減しようという流れは企業において加速しています。</w:t>
      </w:r>
    </w:p>
    <w:p w14:paraId="23BE7096" w14:textId="4D941B32" w:rsidR="00891ADB" w:rsidRPr="00891ADB" w:rsidRDefault="00891ADB" w:rsidP="00891ADB">
      <w:pPr>
        <w:pBdr>
          <w:top w:val="nil"/>
          <w:left w:val="nil"/>
          <w:bottom w:val="nil"/>
          <w:right w:val="nil"/>
          <w:between w:val="nil"/>
        </w:pBdr>
        <w:jc w:val="left"/>
        <w:rPr>
          <w:color w:val="000000"/>
          <w:sz w:val="21"/>
          <w:szCs w:val="21"/>
        </w:rPr>
      </w:pPr>
      <w:r w:rsidRPr="00891ADB">
        <w:rPr>
          <w:rFonts w:ascii="ＭＳ 明朝" w:eastAsia="ＭＳ 明朝" w:hAnsi="ＭＳ 明朝" w:cs="ＭＳ 明朝" w:hint="eastAsia"/>
          <w:color w:val="000000"/>
          <w:sz w:val="21"/>
          <w:szCs w:val="21"/>
        </w:rPr>
        <w:t>特に</w:t>
      </w:r>
      <w:r w:rsidRPr="00891ADB">
        <w:rPr>
          <w:rFonts w:eastAsia="Century" w:hint="eastAsia"/>
          <w:color w:val="000000"/>
          <w:sz w:val="21"/>
          <w:szCs w:val="21"/>
        </w:rPr>
        <w:t>ESG</w:t>
      </w:r>
      <w:r w:rsidRPr="00891ADB">
        <w:rPr>
          <w:rFonts w:ascii="ＭＳ 明朝" w:eastAsia="ＭＳ 明朝" w:hAnsi="ＭＳ 明朝" w:cs="ＭＳ 明朝" w:hint="eastAsia"/>
          <w:color w:val="000000"/>
          <w:sz w:val="21"/>
          <w:szCs w:val="21"/>
        </w:rPr>
        <w:t>投資の影響は大きく、気候変動はもちろん、生物多様性、人的資本経営、人権などのテーマがクローズアップされています。しかし、社会課題のテーマは幅広く、戦争など予期しないことが起こっている状況下において、課題解決に対する取り組みやスピード、規模はまだまだ不十分です。課題解決に向けた新たな挑戦者やアイデア、活動のニーズはとても大きいのです。</w:t>
      </w:r>
    </w:p>
    <w:p w14:paraId="00000009" w14:textId="5BF1E77C" w:rsidR="0043468C" w:rsidRDefault="00891ADB" w:rsidP="00891ADB">
      <w:pPr>
        <w:pBdr>
          <w:top w:val="nil"/>
          <w:left w:val="nil"/>
          <w:bottom w:val="nil"/>
          <w:right w:val="nil"/>
          <w:between w:val="nil"/>
        </w:pBdr>
        <w:jc w:val="left"/>
        <w:rPr>
          <w:sz w:val="21"/>
          <w:szCs w:val="21"/>
        </w:rPr>
      </w:pPr>
      <w:r w:rsidRPr="00891ADB">
        <w:rPr>
          <w:rFonts w:ascii="ＭＳ 明朝" w:eastAsia="ＭＳ 明朝" w:hAnsi="ＭＳ 明朝" w:cs="ＭＳ 明朝" w:hint="eastAsia"/>
          <w:color w:val="000000"/>
          <w:sz w:val="21"/>
          <w:szCs w:val="21"/>
        </w:rPr>
        <w:t>第</w:t>
      </w:r>
      <w:r w:rsidRPr="00891ADB">
        <w:rPr>
          <w:rFonts w:eastAsia="Century" w:hint="eastAsia"/>
          <w:color w:val="000000"/>
          <w:sz w:val="21"/>
          <w:szCs w:val="21"/>
        </w:rPr>
        <w:t>7</w:t>
      </w:r>
      <w:r w:rsidRPr="00891ADB">
        <w:rPr>
          <w:rFonts w:ascii="ＭＳ 明朝" w:eastAsia="ＭＳ 明朝" w:hAnsi="ＭＳ 明朝" w:cs="ＭＳ 明朝" w:hint="eastAsia"/>
          <w:color w:val="000000"/>
          <w:sz w:val="21"/>
          <w:szCs w:val="21"/>
        </w:rPr>
        <w:t>回を迎える日経ソーシャルビジネスコンテストは、持続可能な社会の実現に向けて、社会課題解決に向けて果敢にチャレンジするプレーヤー、そしてその志を様々な形で応援します。是非本コンテストにご応募ください。</w:t>
      </w:r>
    </w:p>
    <w:p w14:paraId="0000000A" w14:textId="77777777" w:rsidR="0043468C" w:rsidRDefault="0043468C">
      <w:pPr>
        <w:rPr>
          <w:sz w:val="21"/>
          <w:szCs w:val="21"/>
        </w:rPr>
      </w:pPr>
    </w:p>
    <w:p w14:paraId="0000000B" w14:textId="77777777" w:rsidR="0043468C" w:rsidRDefault="00B577E6">
      <w:pPr>
        <w:rPr>
          <w:sz w:val="21"/>
          <w:szCs w:val="21"/>
        </w:rPr>
      </w:pPr>
      <w:r>
        <w:rPr>
          <w:sz w:val="21"/>
          <w:szCs w:val="21"/>
        </w:rPr>
        <w:t xml:space="preserve">　今年度の応募テーマは「</w:t>
      </w:r>
      <w:r>
        <w:rPr>
          <w:sz w:val="21"/>
          <w:szCs w:val="21"/>
        </w:rPr>
        <w:t>SDGs</w:t>
      </w:r>
      <w:r>
        <w:rPr>
          <w:sz w:val="21"/>
          <w:szCs w:val="21"/>
        </w:rPr>
        <w:t>を意識したソーシャルビジネス」です。＜</w:t>
      </w:r>
      <w:r>
        <w:rPr>
          <w:sz w:val="21"/>
          <w:szCs w:val="21"/>
        </w:rPr>
        <w:t>SDGs</w:t>
      </w:r>
      <w:r>
        <w:rPr>
          <w:sz w:val="21"/>
          <w:szCs w:val="21"/>
        </w:rPr>
        <w:t>：持続可能な１７の開発目標＞より、応募事業で達成を目指す項目を選択いただき（複数選択可）、必要項目を記載の上ご応募ください。なお、達成を目指すうえで特別協賛企業の商品・サービスを活用することもできます。</w:t>
      </w:r>
    </w:p>
    <w:p w14:paraId="0000000C" w14:textId="77777777" w:rsidR="0043468C" w:rsidRDefault="0043468C">
      <w:pPr>
        <w:rPr>
          <w:sz w:val="21"/>
          <w:szCs w:val="21"/>
        </w:rPr>
      </w:pPr>
    </w:p>
    <w:p w14:paraId="0000000D" w14:textId="77777777" w:rsidR="0043468C" w:rsidRDefault="00B577E6">
      <w:pPr>
        <w:rPr>
          <w:sz w:val="21"/>
          <w:szCs w:val="21"/>
        </w:rPr>
      </w:pPr>
      <w:r>
        <w:rPr>
          <w:sz w:val="21"/>
          <w:szCs w:val="21"/>
        </w:rPr>
        <w:t xml:space="preserve">　一次審査通過参加者は、アイデアをより実現性のあるものにする目的で３ヶ月間のブラッシュアップミーティングに参加いただけます。幅広い見識とネットワークを持つアドバイザリーボードとともに、「仮説</w:t>
      </w:r>
      <w:r>
        <w:rPr>
          <w:sz w:val="21"/>
          <w:szCs w:val="21"/>
        </w:rPr>
        <w:t>→</w:t>
      </w:r>
      <w:r>
        <w:rPr>
          <w:sz w:val="21"/>
          <w:szCs w:val="21"/>
        </w:rPr>
        <w:t>検証」を繰り返し、社会課題解決手段、企業連携やビジネスリソースの活用方法、資金調達、ビジネス拡大の販路などを議論するミーティングを行います。最終審査会では、「社会性」「事業性」「革新性」の３つの観点を重視し、「日経ソーシャルビジネスコンテスト　大賞」、「日経ソーシャルビジネスコンテスト　優秀賞」、並びに「日経ソーシャルビジネスコンテスト　学生部門賞」を選出します。</w:t>
      </w:r>
    </w:p>
    <w:p w14:paraId="0000000E" w14:textId="77777777" w:rsidR="0043468C" w:rsidRDefault="0043468C">
      <w:pPr>
        <w:rPr>
          <w:sz w:val="21"/>
          <w:szCs w:val="21"/>
        </w:rPr>
      </w:pPr>
    </w:p>
    <w:p w14:paraId="0000000F" w14:textId="77777777" w:rsidR="0043468C" w:rsidRDefault="00B577E6">
      <w:pPr>
        <w:rPr>
          <w:sz w:val="16"/>
          <w:szCs w:val="16"/>
        </w:rPr>
      </w:pPr>
      <w:r>
        <w:rPr>
          <w:sz w:val="16"/>
          <w:szCs w:val="16"/>
        </w:rPr>
        <w:t>＜参考リンク＞</w:t>
      </w:r>
    </w:p>
    <w:p w14:paraId="00000010" w14:textId="77777777" w:rsidR="0043468C" w:rsidRDefault="00B577E6">
      <w:pPr>
        <w:rPr>
          <w:sz w:val="16"/>
          <w:szCs w:val="16"/>
        </w:rPr>
      </w:pPr>
      <w:r>
        <w:rPr>
          <w:sz w:val="16"/>
          <w:szCs w:val="16"/>
        </w:rPr>
        <w:t>▶</w:t>
      </w:r>
      <w:sdt>
        <w:sdtPr>
          <w:tag w:val="goog_rdk_0"/>
          <w:id w:val="1732731751"/>
        </w:sdtPr>
        <w:sdtEndPr/>
        <w:sdtContent>
          <w:r>
            <w:rPr>
              <w:rFonts w:ascii="Andika" w:eastAsia="Andika" w:hAnsi="Andika" w:cs="Andika"/>
              <w:sz w:val="16"/>
              <w:szCs w:val="16"/>
            </w:rPr>
            <w:t>︎</w:t>
          </w:r>
        </w:sdtContent>
      </w:sdt>
      <w:r>
        <w:rPr>
          <w:sz w:val="16"/>
          <w:szCs w:val="16"/>
        </w:rPr>
        <w:t xml:space="preserve"> SDGs</w:t>
      </w:r>
      <w:r>
        <w:rPr>
          <w:sz w:val="16"/>
          <w:szCs w:val="16"/>
        </w:rPr>
        <w:t>（持続可能な開発目標）　持続可能な開発のための</w:t>
      </w:r>
      <w:r>
        <w:rPr>
          <w:sz w:val="16"/>
          <w:szCs w:val="16"/>
        </w:rPr>
        <w:t>2030</w:t>
      </w:r>
      <w:r>
        <w:rPr>
          <w:sz w:val="16"/>
          <w:szCs w:val="16"/>
        </w:rPr>
        <w:t>アジェンダ｜外務省</w:t>
      </w:r>
    </w:p>
    <w:p w14:paraId="00000011" w14:textId="77777777" w:rsidR="0043468C" w:rsidRDefault="00B577E6">
      <w:pPr>
        <w:rPr>
          <w:sz w:val="16"/>
          <w:szCs w:val="16"/>
        </w:rPr>
      </w:pPr>
      <w:r>
        <w:rPr>
          <w:sz w:val="16"/>
          <w:szCs w:val="16"/>
        </w:rPr>
        <w:t xml:space="preserve">　</w:t>
      </w:r>
      <w:r>
        <w:rPr>
          <w:sz w:val="16"/>
          <w:szCs w:val="16"/>
        </w:rPr>
        <w:t xml:space="preserve"> http://www.mofa.go.jp/mofaj/gaiko/oda/about/doukou/page23_000779.html</w:t>
      </w:r>
    </w:p>
    <w:p w14:paraId="00000012" w14:textId="77777777" w:rsidR="0043468C" w:rsidRDefault="0043468C">
      <w:pPr>
        <w:rPr>
          <w:sz w:val="16"/>
          <w:szCs w:val="16"/>
        </w:rPr>
      </w:pPr>
    </w:p>
    <w:p w14:paraId="00000013" w14:textId="77777777" w:rsidR="0043468C" w:rsidRDefault="00B577E6">
      <w:pPr>
        <w:rPr>
          <w:sz w:val="16"/>
          <w:szCs w:val="16"/>
        </w:rPr>
      </w:pPr>
      <w:r>
        <w:rPr>
          <w:sz w:val="16"/>
          <w:szCs w:val="16"/>
        </w:rPr>
        <w:t>▶</w:t>
      </w:r>
      <w:sdt>
        <w:sdtPr>
          <w:tag w:val="goog_rdk_1"/>
          <w:id w:val="-791441687"/>
        </w:sdtPr>
        <w:sdtEndPr/>
        <w:sdtContent>
          <w:r>
            <w:rPr>
              <w:rFonts w:ascii="Andika" w:eastAsia="Andika" w:hAnsi="Andika" w:cs="Andika"/>
              <w:sz w:val="16"/>
              <w:szCs w:val="16"/>
            </w:rPr>
            <w:t>︎</w:t>
          </w:r>
        </w:sdtContent>
      </w:sdt>
      <w:r>
        <w:rPr>
          <w:sz w:val="16"/>
          <w:szCs w:val="16"/>
        </w:rPr>
        <w:t xml:space="preserve"> 2030</w:t>
      </w:r>
      <w:r>
        <w:rPr>
          <w:sz w:val="16"/>
          <w:szCs w:val="16"/>
        </w:rPr>
        <w:t>アジェンダ</w:t>
      </w:r>
      <w:r>
        <w:rPr>
          <w:sz w:val="16"/>
          <w:szCs w:val="16"/>
        </w:rPr>
        <w:t xml:space="preserve"> | </w:t>
      </w:r>
      <w:r>
        <w:rPr>
          <w:sz w:val="16"/>
          <w:szCs w:val="16"/>
        </w:rPr>
        <w:t>国連広報センター</w:t>
      </w:r>
    </w:p>
    <w:p w14:paraId="00000014" w14:textId="77777777" w:rsidR="0043468C" w:rsidRDefault="00B577E6">
      <w:pPr>
        <w:rPr>
          <w:sz w:val="16"/>
          <w:szCs w:val="16"/>
        </w:rPr>
      </w:pPr>
      <w:r>
        <w:rPr>
          <w:sz w:val="16"/>
          <w:szCs w:val="16"/>
        </w:rPr>
        <w:t xml:space="preserve">　</w:t>
      </w:r>
      <w:r>
        <w:rPr>
          <w:sz w:val="16"/>
          <w:szCs w:val="16"/>
        </w:rPr>
        <w:t xml:space="preserve"> http://www.unic.or.jp/activities/economic_social_development/sustainable_development/2030agenda/</w:t>
      </w:r>
    </w:p>
    <w:p w14:paraId="00000015" w14:textId="77777777" w:rsidR="0043468C" w:rsidRDefault="0043468C">
      <w:pPr>
        <w:rPr>
          <w:sz w:val="16"/>
          <w:szCs w:val="16"/>
        </w:rPr>
      </w:pPr>
    </w:p>
    <w:p w14:paraId="00000016" w14:textId="77777777" w:rsidR="0043468C" w:rsidRDefault="00B577E6">
      <w:pPr>
        <w:rPr>
          <w:sz w:val="16"/>
          <w:szCs w:val="16"/>
        </w:rPr>
      </w:pPr>
      <w:r>
        <w:rPr>
          <w:sz w:val="16"/>
          <w:szCs w:val="16"/>
        </w:rPr>
        <w:t>▶</w:t>
      </w:r>
      <w:sdt>
        <w:sdtPr>
          <w:tag w:val="goog_rdk_2"/>
          <w:id w:val="-745255553"/>
        </w:sdtPr>
        <w:sdtEndPr/>
        <w:sdtContent>
          <w:r>
            <w:rPr>
              <w:rFonts w:ascii="Andika" w:eastAsia="Andika" w:hAnsi="Andika" w:cs="Andika"/>
              <w:sz w:val="16"/>
              <w:szCs w:val="16"/>
            </w:rPr>
            <w:t>︎</w:t>
          </w:r>
        </w:sdtContent>
      </w:sdt>
      <w:r>
        <w:rPr>
          <w:sz w:val="16"/>
          <w:szCs w:val="16"/>
        </w:rPr>
        <w:t xml:space="preserve"> SDGs</w:t>
      </w:r>
      <w:r>
        <w:rPr>
          <w:sz w:val="16"/>
          <w:szCs w:val="16"/>
        </w:rPr>
        <w:t>時代にこそソーシャルビジネスを｜日経</w:t>
      </w:r>
      <w:proofErr w:type="spellStart"/>
      <w:r>
        <w:rPr>
          <w:sz w:val="16"/>
          <w:szCs w:val="16"/>
        </w:rPr>
        <w:t>BizGate</w:t>
      </w:r>
      <w:proofErr w:type="spellEnd"/>
    </w:p>
    <w:p w14:paraId="00000017" w14:textId="77777777" w:rsidR="0043468C" w:rsidRDefault="00B577E6">
      <w:pPr>
        <w:rPr>
          <w:b/>
          <w:sz w:val="21"/>
          <w:szCs w:val="21"/>
          <w:u w:val="single"/>
        </w:rPr>
      </w:pPr>
      <w:r>
        <w:rPr>
          <w:sz w:val="16"/>
          <w:szCs w:val="16"/>
        </w:rPr>
        <w:t xml:space="preserve">　</w:t>
      </w:r>
      <w:r>
        <w:rPr>
          <w:sz w:val="16"/>
          <w:szCs w:val="16"/>
        </w:rPr>
        <w:t xml:space="preserve"> https://bizgate.nikkei.co.jp/article/DGXMZO2856695026032018000000 </w:t>
      </w:r>
      <w:r>
        <w:br w:type="page"/>
      </w:r>
      <w:r>
        <w:rPr>
          <w:b/>
          <w:sz w:val="22"/>
          <w:szCs w:val="22"/>
          <w:u w:val="single"/>
        </w:rPr>
        <w:lastRenderedPageBreak/>
        <w:t>課題</w:t>
      </w:r>
    </w:p>
    <w:p w14:paraId="00000018" w14:textId="77777777" w:rsidR="0043468C" w:rsidRDefault="00B577E6">
      <w:pPr>
        <w:rPr>
          <w:sz w:val="21"/>
          <w:szCs w:val="21"/>
        </w:rPr>
      </w:pPr>
      <w:r>
        <w:rPr>
          <w:sz w:val="21"/>
          <w:szCs w:val="21"/>
        </w:rPr>
        <w:t>「</w:t>
      </w:r>
      <w:r>
        <w:rPr>
          <w:sz w:val="21"/>
          <w:szCs w:val="21"/>
        </w:rPr>
        <w:t>SDGs</w:t>
      </w:r>
      <w:r>
        <w:rPr>
          <w:sz w:val="21"/>
          <w:szCs w:val="21"/>
        </w:rPr>
        <w:t>に定められた１７の開発目標を意識したソーシャルビジネス」</w:t>
      </w:r>
    </w:p>
    <w:p w14:paraId="00000019" w14:textId="77777777" w:rsidR="0043468C" w:rsidRDefault="0043468C">
      <w:pPr>
        <w:rPr>
          <w:sz w:val="21"/>
          <w:szCs w:val="21"/>
        </w:rPr>
      </w:pPr>
    </w:p>
    <w:p w14:paraId="0000001A" w14:textId="77777777" w:rsidR="0043468C" w:rsidRDefault="0043468C">
      <w:pPr>
        <w:rPr>
          <w:sz w:val="21"/>
          <w:szCs w:val="21"/>
        </w:rPr>
      </w:pPr>
    </w:p>
    <w:p w14:paraId="0000001B" w14:textId="77777777" w:rsidR="0043468C" w:rsidRDefault="00B577E6">
      <w:pPr>
        <w:rPr>
          <w:b/>
          <w:sz w:val="22"/>
          <w:szCs w:val="22"/>
          <w:u w:val="single"/>
        </w:rPr>
      </w:pPr>
      <w:r>
        <w:rPr>
          <w:b/>
          <w:sz w:val="22"/>
          <w:szCs w:val="22"/>
          <w:u w:val="single"/>
        </w:rPr>
        <w:t>募集対象</w:t>
      </w:r>
    </w:p>
    <w:p w14:paraId="0000001C" w14:textId="77777777" w:rsidR="0043468C" w:rsidRDefault="00B577E6">
      <w:pPr>
        <w:rPr>
          <w:sz w:val="21"/>
          <w:szCs w:val="21"/>
        </w:rPr>
      </w:pPr>
      <w:r>
        <w:rPr>
          <w:sz w:val="21"/>
          <w:szCs w:val="21"/>
        </w:rPr>
        <w:t>以下のいずれかに該当するものを対象とします。</w:t>
      </w:r>
    </w:p>
    <w:p w14:paraId="0000001D" w14:textId="485EF644" w:rsidR="0043468C" w:rsidRDefault="00B577E6">
      <w:pPr>
        <w:rPr>
          <w:sz w:val="21"/>
          <w:szCs w:val="21"/>
        </w:rPr>
      </w:pPr>
      <w:r>
        <w:rPr>
          <w:sz w:val="21"/>
          <w:szCs w:val="21"/>
        </w:rPr>
        <w:t xml:space="preserve">　</w:t>
      </w:r>
      <w:r>
        <w:rPr>
          <w:sz w:val="21"/>
          <w:szCs w:val="21"/>
        </w:rPr>
        <w:t>a)</w:t>
      </w:r>
      <w:r>
        <w:rPr>
          <w:sz w:val="21"/>
          <w:szCs w:val="21"/>
        </w:rPr>
        <w:t>今までに活動実績があり</w:t>
      </w:r>
      <w:r>
        <w:rPr>
          <w:sz w:val="21"/>
          <w:szCs w:val="21"/>
        </w:rPr>
        <w:t>202</w:t>
      </w:r>
      <w:r w:rsidR="00854BC2">
        <w:rPr>
          <w:rFonts w:hint="eastAsia"/>
          <w:sz w:val="21"/>
          <w:szCs w:val="21"/>
        </w:rPr>
        <w:t>3</w:t>
      </w:r>
      <w:r>
        <w:rPr>
          <w:sz w:val="21"/>
          <w:szCs w:val="21"/>
        </w:rPr>
        <w:t>年度以降も事業の継続を予定しているソーシャルビジネス</w:t>
      </w:r>
    </w:p>
    <w:p w14:paraId="0000001E" w14:textId="77777777" w:rsidR="0043468C" w:rsidRDefault="00B577E6">
      <w:pPr>
        <w:rPr>
          <w:sz w:val="21"/>
          <w:szCs w:val="21"/>
        </w:rPr>
      </w:pPr>
      <w:r>
        <w:rPr>
          <w:sz w:val="21"/>
          <w:szCs w:val="21"/>
        </w:rPr>
        <w:t xml:space="preserve">　</w:t>
      </w:r>
      <w:r>
        <w:rPr>
          <w:sz w:val="21"/>
          <w:szCs w:val="21"/>
        </w:rPr>
        <w:t>b)</w:t>
      </w:r>
      <w:r>
        <w:rPr>
          <w:sz w:val="21"/>
          <w:szCs w:val="21"/>
        </w:rPr>
        <w:t>新規に取り組もうとしているソーシャルビジネスのアイデア</w:t>
      </w:r>
    </w:p>
    <w:p w14:paraId="0000001F" w14:textId="77777777" w:rsidR="0043468C" w:rsidRDefault="0043468C">
      <w:pPr>
        <w:rPr>
          <w:sz w:val="21"/>
          <w:szCs w:val="21"/>
        </w:rPr>
      </w:pPr>
    </w:p>
    <w:p w14:paraId="00000020" w14:textId="77777777" w:rsidR="0043468C" w:rsidRDefault="00B577E6">
      <w:pPr>
        <w:rPr>
          <w:sz w:val="21"/>
          <w:szCs w:val="21"/>
        </w:rPr>
      </w:pPr>
      <w:r>
        <w:rPr>
          <w:sz w:val="21"/>
          <w:szCs w:val="21"/>
        </w:rPr>
        <w:t xml:space="preserve">　次の３つの要件を満たしている事業を対象とします。</w:t>
      </w:r>
    </w:p>
    <w:p w14:paraId="00000021" w14:textId="77777777" w:rsidR="0043468C" w:rsidRDefault="00B577E6">
      <w:pPr>
        <w:rPr>
          <w:sz w:val="21"/>
          <w:szCs w:val="21"/>
        </w:rPr>
      </w:pPr>
      <w:r>
        <w:rPr>
          <w:sz w:val="21"/>
          <w:szCs w:val="21"/>
        </w:rPr>
        <w:t xml:space="preserve">　　</w:t>
      </w:r>
      <w:r>
        <w:rPr>
          <w:sz w:val="21"/>
          <w:szCs w:val="21"/>
        </w:rPr>
        <w:t xml:space="preserve">① </w:t>
      </w:r>
      <w:r>
        <w:rPr>
          <w:sz w:val="21"/>
          <w:szCs w:val="21"/>
        </w:rPr>
        <w:t>社会性　　社会的課題の解決を事業のミッションとしたアイデア</w:t>
      </w:r>
    </w:p>
    <w:p w14:paraId="00000022" w14:textId="77777777" w:rsidR="0043468C" w:rsidRDefault="00B577E6">
      <w:pPr>
        <w:rPr>
          <w:sz w:val="21"/>
          <w:szCs w:val="21"/>
        </w:rPr>
      </w:pPr>
      <w:r>
        <w:rPr>
          <w:sz w:val="21"/>
          <w:szCs w:val="21"/>
        </w:rPr>
        <w:t xml:space="preserve">　　</w:t>
      </w:r>
      <w:r>
        <w:rPr>
          <w:sz w:val="21"/>
          <w:szCs w:val="21"/>
        </w:rPr>
        <w:t xml:space="preserve">② </w:t>
      </w:r>
      <w:r>
        <w:rPr>
          <w:sz w:val="21"/>
          <w:szCs w:val="21"/>
        </w:rPr>
        <w:t>事業性　　ビジネス的手法を用いて継続的に事業活動を進めることができそうなアイデア</w:t>
      </w:r>
    </w:p>
    <w:p w14:paraId="00000023" w14:textId="77777777" w:rsidR="0043468C" w:rsidRDefault="00B577E6">
      <w:pPr>
        <w:rPr>
          <w:sz w:val="21"/>
          <w:szCs w:val="21"/>
        </w:rPr>
      </w:pPr>
      <w:r>
        <w:rPr>
          <w:sz w:val="21"/>
          <w:szCs w:val="21"/>
        </w:rPr>
        <w:t xml:space="preserve">　　</w:t>
      </w:r>
      <w:r>
        <w:rPr>
          <w:sz w:val="21"/>
          <w:szCs w:val="21"/>
        </w:rPr>
        <w:t xml:space="preserve">③ </w:t>
      </w:r>
      <w:r>
        <w:rPr>
          <w:sz w:val="21"/>
          <w:szCs w:val="21"/>
        </w:rPr>
        <w:t>革新性　　新しい事業モデルやソーシャルインパクトを創出することができるアイデア</w:t>
      </w:r>
    </w:p>
    <w:p w14:paraId="00000024" w14:textId="77777777" w:rsidR="0043468C" w:rsidRDefault="0043468C"/>
    <w:p w14:paraId="00000025" w14:textId="77777777" w:rsidR="0043468C" w:rsidRDefault="0043468C"/>
    <w:p w14:paraId="00000026" w14:textId="77777777" w:rsidR="0043468C" w:rsidRDefault="00B577E6">
      <w:pPr>
        <w:rPr>
          <w:b/>
          <w:sz w:val="22"/>
          <w:szCs w:val="22"/>
          <w:u w:val="single"/>
        </w:rPr>
      </w:pPr>
      <w:r>
        <w:rPr>
          <w:b/>
          <w:sz w:val="22"/>
          <w:szCs w:val="22"/>
          <w:u w:val="single"/>
        </w:rPr>
        <w:t>応募資格</w:t>
      </w:r>
    </w:p>
    <w:p w14:paraId="00000027" w14:textId="77777777" w:rsidR="0043468C" w:rsidRDefault="00B577E6">
      <w:pPr>
        <w:rPr>
          <w:sz w:val="21"/>
          <w:szCs w:val="21"/>
        </w:rPr>
      </w:pPr>
      <w:r>
        <w:rPr>
          <w:sz w:val="21"/>
          <w:szCs w:val="21"/>
        </w:rPr>
        <w:t xml:space="preserve">　社会的課題解決を目的とする事業に取り組む個人または法人（学生、社会人、自治体、</w:t>
      </w:r>
      <w:r>
        <w:rPr>
          <w:sz w:val="21"/>
          <w:szCs w:val="21"/>
        </w:rPr>
        <w:t>NPO</w:t>
      </w:r>
      <w:r>
        <w:rPr>
          <w:sz w:val="21"/>
          <w:szCs w:val="21"/>
        </w:rPr>
        <w:t>法人など）</w:t>
      </w:r>
    </w:p>
    <w:p w14:paraId="00000028" w14:textId="77777777" w:rsidR="0043468C" w:rsidRDefault="0043468C"/>
    <w:p w14:paraId="00000029" w14:textId="77777777" w:rsidR="0043468C" w:rsidRDefault="0043468C"/>
    <w:p w14:paraId="0000002A" w14:textId="77777777" w:rsidR="0043468C" w:rsidRDefault="00B577E6">
      <w:pPr>
        <w:rPr>
          <w:b/>
          <w:sz w:val="22"/>
          <w:szCs w:val="22"/>
          <w:u w:val="single"/>
        </w:rPr>
      </w:pPr>
      <w:r>
        <w:rPr>
          <w:b/>
          <w:sz w:val="22"/>
          <w:szCs w:val="22"/>
          <w:u w:val="single"/>
        </w:rPr>
        <w:t>審査の視点</w:t>
      </w:r>
    </w:p>
    <w:p w14:paraId="0000002B" w14:textId="77777777" w:rsidR="0043468C" w:rsidRDefault="00B577E6">
      <w:pPr>
        <w:rPr>
          <w:sz w:val="21"/>
          <w:szCs w:val="21"/>
        </w:rPr>
      </w:pPr>
      <w:r>
        <w:rPr>
          <w:sz w:val="21"/>
          <w:szCs w:val="21"/>
        </w:rPr>
        <w:t xml:space="preserve">　事業の社会貢献性に加え、事業モデルの新規性や革新性、市場性、発展性、拡張性などの観点から審査します。</w:t>
      </w:r>
    </w:p>
    <w:p w14:paraId="0000002C" w14:textId="77777777" w:rsidR="0043468C" w:rsidRDefault="0043468C"/>
    <w:p w14:paraId="0000002D" w14:textId="77777777" w:rsidR="0043468C" w:rsidRDefault="0043468C"/>
    <w:p w14:paraId="0000002E" w14:textId="77777777" w:rsidR="0043468C" w:rsidRDefault="00B577E6">
      <w:pPr>
        <w:rPr>
          <w:b/>
          <w:sz w:val="22"/>
          <w:szCs w:val="22"/>
          <w:u w:val="single"/>
        </w:rPr>
      </w:pPr>
      <w:r>
        <w:rPr>
          <w:b/>
          <w:sz w:val="22"/>
          <w:szCs w:val="22"/>
          <w:u w:val="single"/>
        </w:rPr>
        <w:t>審査方法</w:t>
      </w:r>
    </w:p>
    <w:p w14:paraId="0000002F" w14:textId="77777777" w:rsidR="0043468C" w:rsidRDefault="00B577E6">
      <w:pPr>
        <w:rPr>
          <w:sz w:val="21"/>
          <w:szCs w:val="21"/>
        </w:rPr>
      </w:pPr>
      <w:r>
        <w:rPr>
          <w:sz w:val="21"/>
          <w:szCs w:val="21"/>
        </w:rPr>
        <w:t xml:space="preserve">　応募書類による一次審査会を実施し、一次審査通過者を決定します。</w:t>
      </w:r>
    </w:p>
    <w:p w14:paraId="00000030" w14:textId="77777777" w:rsidR="0043468C" w:rsidRDefault="00B577E6">
      <w:pPr>
        <w:rPr>
          <w:sz w:val="28"/>
          <w:szCs w:val="28"/>
        </w:rPr>
      </w:pPr>
      <w:r>
        <w:rPr>
          <w:sz w:val="21"/>
          <w:szCs w:val="21"/>
        </w:rPr>
        <w:t>一次審査通過者へはアドバイザリーボードによる３カ月のブラッシュアップミーティングを実施し、その後最終選考会を行い、各賞を決定します。</w:t>
      </w:r>
    </w:p>
    <w:p w14:paraId="00000031" w14:textId="77777777" w:rsidR="0043468C" w:rsidRDefault="0043468C"/>
    <w:p w14:paraId="00000032" w14:textId="77777777" w:rsidR="0043468C" w:rsidRDefault="0043468C"/>
    <w:p w14:paraId="00000033" w14:textId="77777777" w:rsidR="0043468C" w:rsidRDefault="00B577E6">
      <w:pPr>
        <w:rPr>
          <w:b/>
          <w:sz w:val="22"/>
          <w:szCs w:val="22"/>
          <w:u w:val="single"/>
        </w:rPr>
      </w:pPr>
      <w:r>
        <w:rPr>
          <w:b/>
          <w:sz w:val="22"/>
          <w:szCs w:val="22"/>
          <w:u w:val="single"/>
        </w:rPr>
        <w:t>表彰内容</w:t>
      </w:r>
    </w:p>
    <w:p w14:paraId="00000034" w14:textId="77777777" w:rsidR="0043468C" w:rsidRDefault="00B577E6">
      <w:pPr>
        <w:rPr>
          <w:sz w:val="21"/>
          <w:szCs w:val="21"/>
        </w:rPr>
      </w:pPr>
      <w:r>
        <w:rPr>
          <w:sz w:val="21"/>
          <w:szCs w:val="21"/>
        </w:rPr>
        <w:t>事業化もしくは事業の発展に向けた支援として、以下を授与します。</w:t>
      </w:r>
    </w:p>
    <w:p w14:paraId="00000035" w14:textId="77777777" w:rsidR="0043468C" w:rsidRDefault="00B577E6">
      <w:pPr>
        <w:tabs>
          <w:tab w:val="left" w:pos="6379"/>
        </w:tabs>
        <w:rPr>
          <w:sz w:val="21"/>
          <w:szCs w:val="21"/>
        </w:rPr>
      </w:pPr>
      <w:r>
        <w:rPr>
          <w:b/>
          <w:sz w:val="21"/>
          <w:szCs w:val="21"/>
        </w:rPr>
        <w:t xml:space="preserve">　</w:t>
      </w:r>
      <w:r>
        <w:rPr>
          <w:sz w:val="21"/>
          <w:szCs w:val="21"/>
        </w:rPr>
        <w:t>日経ソーシャルビジネスコンテスト</w:t>
      </w:r>
      <w:r>
        <w:rPr>
          <w:b/>
          <w:sz w:val="21"/>
          <w:szCs w:val="21"/>
        </w:rPr>
        <w:t xml:space="preserve">　</w:t>
      </w:r>
      <w:r>
        <w:rPr>
          <w:sz w:val="21"/>
          <w:szCs w:val="21"/>
        </w:rPr>
        <w:t>大賞</w:t>
      </w:r>
      <w:r>
        <w:rPr>
          <w:sz w:val="21"/>
          <w:szCs w:val="21"/>
        </w:rPr>
        <w:tab/>
      </w:r>
      <w:r>
        <w:rPr>
          <w:sz w:val="21"/>
          <w:szCs w:val="21"/>
        </w:rPr>
        <w:tab/>
      </w:r>
      <w:r>
        <w:rPr>
          <w:sz w:val="21"/>
          <w:szCs w:val="21"/>
        </w:rPr>
        <w:t>賞盾、賞金</w:t>
      </w:r>
      <w:r>
        <w:rPr>
          <w:sz w:val="21"/>
          <w:szCs w:val="21"/>
        </w:rPr>
        <w:t xml:space="preserve"> 100</w:t>
      </w:r>
      <w:r>
        <w:rPr>
          <w:sz w:val="21"/>
          <w:szCs w:val="21"/>
        </w:rPr>
        <w:t>万円</w:t>
      </w:r>
    </w:p>
    <w:p w14:paraId="00000036" w14:textId="77777777" w:rsidR="0043468C" w:rsidRDefault="00B577E6">
      <w:pPr>
        <w:tabs>
          <w:tab w:val="left" w:pos="6379"/>
        </w:tabs>
        <w:rPr>
          <w:sz w:val="21"/>
          <w:szCs w:val="21"/>
        </w:rPr>
      </w:pPr>
      <w:r>
        <w:rPr>
          <w:sz w:val="21"/>
          <w:szCs w:val="21"/>
        </w:rPr>
        <w:t xml:space="preserve">　日経ソーシャルビジネスコンテスト　優秀賞　</w:t>
      </w:r>
      <w:r>
        <w:rPr>
          <w:sz w:val="21"/>
          <w:szCs w:val="21"/>
        </w:rPr>
        <w:tab/>
      </w:r>
      <w:r>
        <w:rPr>
          <w:sz w:val="21"/>
          <w:szCs w:val="21"/>
        </w:rPr>
        <w:tab/>
      </w:r>
      <w:r>
        <w:rPr>
          <w:sz w:val="21"/>
          <w:szCs w:val="21"/>
        </w:rPr>
        <w:t>賞盾、賞金</w:t>
      </w:r>
      <w:r>
        <w:rPr>
          <w:sz w:val="21"/>
          <w:szCs w:val="21"/>
        </w:rPr>
        <w:t xml:space="preserve"> 50</w:t>
      </w:r>
      <w:r>
        <w:rPr>
          <w:sz w:val="21"/>
          <w:szCs w:val="21"/>
        </w:rPr>
        <w:t>万円</w:t>
      </w:r>
    </w:p>
    <w:p w14:paraId="00000037" w14:textId="580D46DA" w:rsidR="0043468C" w:rsidRDefault="00B577E6">
      <w:pPr>
        <w:ind w:firstLine="210"/>
        <w:rPr>
          <w:sz w:val="21"/>
          <w:szCs w:val="21"/>
        </w:rPr>
      </w:pPr>
      <w:r>
        <w:rPr>
          <w:sz w:val="21"/>
          <w:szCs w:val="21"/>
        </w:rPr>
        <w:t xml:space="preserve">日経ソーシャルビジネスコンテスト　学生部門賞　　　　　　　</w:t>
      </w:r>
      <w:r>
        <w:rPr>
          <w:sz w:val="21"/>
          <w:szCs w:val="21"/>
        </w:rPr>
        <w:tab/>
      </w:r>
      <w:r w:rsidR="00800CC1">
        <w:rPr>
          <w:sz w:val="21"/>
          <w:szCs w:val="21"/>
        </w:rPr>
        <w:t>賞盾、</w:t>
      </w:r>
      <w:r>
        <w:rPr>
          <w:sz w:val="21"/>
          <w:szCs w:val="21"/>
        </w:rPr>
        <w:t>賞金</w:t>
      </w:r>
      <w:r>
        <w:rPr>
          <w:sz w:val="21"/>
          <w:szCs w:val="21"/>
        </w:rPr>
        <w:t xml:space="preserve"> 10</w:t>
      </w:r>
      <w:r>
        <w:rPr>
          <w:sz w:val="21"/>
          <w:szCs w:val="21"/>
        </w:rPr>
        <w:t>万円</w:t>
      </w:r>
    </w:p>
    <w:p w14:paraId="001F7C43" w14:textId="77777777" w:rsidR="00854BC2" w:rsidRDefault="00854BC2" w:rsidP="00854BC2"/>
    <w:p w14:paraId="52EEC099" w14:textId="77777777" w:rsidR="00854BC2" w:rsidRDefault="00854BC2" w:rsidP="00854BC2"/>
    <w:p w14:paraId="00000039" w14:textId="77777777" w:rsidR="0043468C" w:rsidRDefault="00B577E6">
      <w:pPr>
        <w:rPr>
          <w:b/>
          <w:sz w:val="22"/>
          <w:szCs w:val="22"/>
          <w:u w:val="single"/>
        </w:rPr>
      </w:pPr>
      <w:r>
        <w:rPr>
          <w:b/>
          <w:sz w:val="22"/>
          <w:szCs w:val="22"/>
          <w:u w:val="single"/>
        </w:rPr>
        <w:t>全体フロー</w:t>
      </w:r>
    </w:p>
    <w:p w14:paraId="0000003F" w14:textId="77777777" w:rsidR="0043468C" w:rsidRDefault="00B577E6">
      <w:pPr>
        <w:rPr>
          <w:sz w:val="21"/>
          <w:szCs w:val="21"/>
        </w:rPr>
      </w:pPr>
      <w:r>
        <w:rPr>
          <w:sz w:val="21"/>
          <w:szCs w:val="21"/>
        </w:rPr>
        <w:t xml:space="preserve">　</w:t>
      </w:r>
      <w:r>
        <w:rPr>
          <w:sz w:val="21"/>
          <w:szCs w:val="21"/>
        </w:rPr>
        <w:t>STEP</w:t>
      </w:r>
      <w:r>
        <w:rPr>
          <w:sz w:val="21"/>
          <w:szCs w:val="21"/>
        </w:rPr>
        <w:t>１：コンテストへの応募</w:t>
      </w:r>
    </w:p>
    <w:p w14:paraId="00000040" w14:textId="77777777" w:rsidR="0043468C" w:rsidRDefault="00B577E6">
      <w:pPr>
        <w:rPr>
          <w:sz w:val="21"/>
          <w:szCs w:val="21"/>
        </w:rPr>
      </w:pPr>
      <w:r>
        <w:rPr>
          <w:sz w:val="21"/>
          <w:szCs w:val="21"/>
        </w:rPr>
        <w:t xml:space="preserve">　　　　　募集概要をお読みいただき、指定の応募書類にてご応募ください。</w:t>
      </w:r>
    </w:p>
    <w:p w14:paraId="00000041" w14:textId="77777777" w:rsidR="0043468C" w:rsidRDefault="00B577E6">
      <w:pPr>
        <w:rPr>
          <w:sz w:val="21"/>
          <w:szCs w:val="21"/>
        </w:rPr>
      </w:pPr>
      <w:r>
        <w:rPr>
          <w:sz w:val="21"/>
          <w:szCs w:val="21"/>
        </w:rPr>
        <w:t xml:space="preserve">　　　　　多くの皆様からのご応募をお待ちしております。</w:t>
      </w:r>
    </w:p>
    <w:p w14:paraId="00000042" w14:textId="56377354" w:rsidR="0043468C" w:rsidRDefault="00B577E6">
      <w:pPr>
        <w:rPr>
          <w:sz w:val="21"/>
          <w:szCs w:val="21"/>
        </w:rPr>
      </w:pPr>
      <w:r>
        <w:rPr>
          <w:sz w:val="21"/>
          <w:szCs w:val="21"/>
        </w:rPr>
        <w:t xml:space="preserve">　　　　　（応募期間：２０２</w:t>
      </w:r>
      <w:r w:rsidR="005E286C">
        <w:rPr>
          <w:rFonts w:hint="eastAsia"/>
          <w:sz w:val="21"/>
          <w:szCs w:val="21"/>
        </w:rPr>
        <w:t>３</w:t>
      </w:r>
      <w:r>
        <w:rPr>
          <w:sz w:val="21"/>
          <w:szCs w:val="21"/>
        </w:rPr>
        <w:t>年７月２５日（</w:t>
      </w:r>
      <w:r w:rsidR="005E286C">
        <w:rPr>
          <w:rFonts w:hint="eastAsia"/>
          <w:sz w:val="21"/>
          <w:szCs w:val="21"/>
        </w:rPr>
        <w:t>火</w:t>
      </w:r>
      <w:r>
        <w:rPr>
          <w:sz w:val="21"/>
          <w:szCs w:val="21"/>
        </w:rPr>
        <w:t>）～９月</w:t>
      </w:r>
      <w:r w:rsidR="005E286C">
        <w:rPr>
          <w:rFonts w:hint="eastAsia"/>
          <w:sz w:val="21"/>
          <w:szCs w:val="21"/>
        </w:rPr>
        <w:t>３</w:t>
      </w:r>
      <w:r>
        <w:rPr>
          <w:sz w:val="21"/>
          <w:szCs w:val="21"/>
        </w:rPr>
        <w:t>日（日））</w:t>
      </w:r>
    </w:p>
    <w:p w14:paraId="00000043" w14:textId="77777777" w:rsidR="0043468C" w:rsidRPr="005E286C" w:rsidRDefault="0043468C">
      <w:pPr>
        <w:rPr>
          <w:sz w:val="21"/>
          <w:szCs w:val="21"/>
        </w:rPr>
      </w:pPr>
    </w:p>
    <w:p w14:paraId="00000044" w14:textId="77777777" w:rsidR="0043468C" w:rsidRDefault="00B577E6">
      <w:pPr>
        <w:rPr>
          <w:sz w:val="21"/>
          <w:szCs w:val="21"/>
        </w:rPr>
      </w:pPr>
      <w:r>
        <w:rPr>
          <w:sz w:val="21"/>
          <w:szCs w:val="21"/>
        </w:rPr>
        <w:t xml:space="preserve">　</w:t>
      </w:r>
      <w:r>
        <w:rPr>
          <w:sz w:val="21"/>
          <w:szCs w:val="21"/>
        </w:rPr>
        <w:t>STEP</w:t>
      </w:r>
      <w:r>
        <w:rPr>
          <w:sz w:val="21"/>
          <w:szCs w:val="21"/>
        </w:rPr>
        <w:t>２：一次審査</w:t>
      </w:r>
    </w:p>
    <w:p w14:paraId="00000045" w14:textId="77777777" w:rsidR="0043468C" w:rsidRDefault="00B577E6">
      <w:pPr>
        <w:rPr>
          <w:sz w:val="21"/>
          <w:szCs w:val="21"/>
        </w:rPr>
      </w:pPr>
      <w:r>
        <w:rPr>
          <w:sz w:val="21"/>
          <w:szCs w:val="21"/>
        </w:rPr>
        <w:t xml:space="preserve">　　　　　応募書類による一次審査を行います。</w:t>
      </w:r>
    </w:p>
    <w:p w14:paraId="00000046" w14:textId="77777777" w:rsidR="0043468C" w:rsidRDefault="00B577E6">
      <w:pPr>
        <w:rPr>
          <w:sz w:val="21"/>
          <w:szCs w:val="21"/>
        </w:rPr>
      </w:pPr>
      <w:r>
        <w:rPr>
          <w:sz w:val="21"/>
          <w:szCs w:val="21"/>
        </w:rPr>
        <w:t xml:space="preserve">　　　　　通過者は「</w:t>
      </w:r>
      <w:r>
        <w:rPr>
          <w:sz w:val="21"/>
          <w:szCs w:val="21"/>
        </w:rPr>
        <w:t>STEP</w:t>
      </w:r>
      <w:r>
        <w:rPr>
          <w:sz w:val="21"/>
          <w:szCs w:val="21"/>
        </w:rPr>
        <w:t>３：ブラッシュアップミーティング」にお進みいただきます。</w:t>
      </w:r>
    </w:p>
    <w:p w14:paraId="00000047" w14:textId="77777777" w:rsidR="0043468C" w:rsidRDefault="00B577E6">
      <w:pPr>
        <w:rPr>
          <w:sz w:val="21"/>
          <w:szCs w:val="21"/>
        </w:rPr>
      </w:pPr>
      <w:r>
        <w:rPr>
          <w:sz w:val="21"/>
          <w:szCs w:val="21"/>
        </w:rPr>
        <w:t xml:space="preserve">　　　　　（一次審査通過者は</w:t>
      </w:r>
      <w:r>
        <w:rPr>
          <w:sz w:val="21"/>
          <w:szCs w:val="21"/>
        </w:rPr>
        <w:t>10</w:t>
      </w:r>
      <w:r>
        <w:rPr>
          <w:sz w:val="21"/>
          <w:szCs w:val="21"/>
        </w:rPr>
        <w:t>月中旬発表予定）</w:t>
      </w:r>
    </w:p>
    <w:p w14:paraId="00000048" w14:textId="77777777" w:rsidR="0043468C" w:rsidRDefault="0043468C">
      <w:pPr>
        <w:rPr>
          <w:sz w:val="20"/>
          <w:szCs w:val="20"/>
        </w:rPr>
      </w:pPr>
    </w:p>
    <w:p w14:paraId="00000049" w14:textId="77777777" w:rsidR="0043468C" w:rsidRDefault="00B577E6">
      <w:pPr>
        <w:rPr>
          <w:sz w:val="21"/>
          <w:szCs w:val="21"/>
        </w:rPr>
      </w:pPr>
      <w:r>
        <w:rPr>
          <w:sz w:val="21"/>
          <w:szCs w:val="21"/>
        </w:rPr>
        <w:t xml:space="preserve">　</w:t>
      </w:r>
      <w:r>
        <w:rPr>
          <w:sz w:val="21"/>
          <w:szCs w:val="21"/>
        </w:rPr>
        <w:t>STEP</w:t>
      </w:r>
      <w:r>
        <w:rPr>
          <w:sz w:val="21"/>
          <w:szCs w:val="21"/>
        </w:rPr>
        <w:t>３：ブラッシュアップミーティング</w:t>
      </w:r>
    </w:p>
    <w:p w14:paraId="0000004A" w14:textId="77777777" w:rsidR="0043468C" w:rsidRDefault="00B577E6">
      <w:pPr>
        <w:rPr>
          <w:sz w:val="21"/>
          <w:szCs w:val="21"/>
        </w:rPr>
      </w:pPr>
      <w:r>
        <w:rPr>
          <w:sz w:val="21"/>
          <w:szCs w:val="21"/>
        </w:rPr>
        <w:t xml:space="preserve">　　　　　一次審査を通過したアイデアを、幅広い知見を持ったアドバイザリーボードとともに、</w:t>
      </w:r>
    </w:p>
    <w:p w14:paraId="0000004B" w14:textId="77777777" w:rsidR="0043468C" w:rsidRDefault="00B577E6">
      <w:pPr>
        <w:rPr>
          <w:sz w:val="21"/>
          <w:szCs w:val="21"/>
        </w:rPr>
      </w:pPr>
      <w:r>
        <w:rPr>
          <w:sz w:val="21"/>
          <w:szCs w:val="21"/>
        </w:rPr>
        <w:t xml:space="preserve">　　　　　約３カ月にわたりブラッシュアップ。より実現性のあるビジネスプランへと進化させます。</w:t>
      </w:r>
    </w:p>
    <w:p w14:paraId="0000004C" w14:textId="77777777" w:rsidR="0043468C" w:rsidRDefault="00B577E6">
      <w:pPr>
        <w:rPr>
          <w:sz w:val="21"/>
          <w:szCs w:val="21"/>
        </w:rPr>
      </w:pPr>
      <w:r>
        <w:rPr>
          <w:sz w:val="21"/>
          <w:szCs w:val="21"/>
        </w:rPr>
        <w:lastRenderedPageBreak/>
        <w:t xml:space="preserve">　　　　　（</w:t>
      </w:r>
      <w:r>
        <w:rPr>
          <w:sz w:val="21"/>
          <w:szCs w:val="21"/>
        </w:rPr>
        <w:t>10</w:t>
      </w:r>
      <w:r>
        <w:rPr>
          <w:sz w:val="21"/>
          <w:szCs w:val="21"/>
        </w:rPr>
        <w:t>月中下旬〜最終審査会までを予定）</w:t>
      </w:r>
    </w:p>
    <w:p w14:paraId="0000004D" w14:textId="77777777" w:rsidR="0043468C" w:rsidRDefault="0043468C">
      <w:pPr>
        <w:rPr>
          <w:sz w:val="20"/>
          <w:szCs w:val="20"/>
        </w:rPr>
      </w:pPr>
    </w:p>
    <w:p w14:paraId="0000004E" w14:textId="77777777" w:rsidR="0043468C" w:rsidRDefault="00B577E6">
      <w:pPr>
        <w:rPr>
          <w:sz w:val="21"/>
          <w:szCs w:val="21"/>
        </w:rPr>
      </w:pPr>
      <w:r>
        <w:rPr>
          <w:sz w:val="20"/>
          <w:szCs w:val="20"/>
        </w:rPr>
        <w:t xml:space="preserve">　</w:t>
      </w:r>
      <w:r>
        <w:rPr>
          <w:sz w:val="21"/>
          <w:szCs w:val="21"/>
        </w:rPr>
        <w:t>STEP</w:t>
      </w:r>
      <w:r>
        <w:rPr>
          <w:sz w:val="21"/>
          <w:szCs w:val="21"/>
        </w:rPr>
        <w:t>４：最終審査会</w:t>
      </w:r>
    </w:p>
    <w:p w14:paraId="0000004F" w14:textId="77777777" w:rsidR="0043468C" w:rsidRDefault="00B577E6">
      <w:pPr>
        <w:rPr>
          <w:sz w:val="21"/>
          <w:szCs w:val="21"/>
        </w:rPr>
      </w:pPr>
      <w:r>
        <w:rPr>
          <w:sz w:val="21"/>
          <w:szCs w:val="21"/>
        </w:rPr>
        <w:t xml:space="preserve">　　　　　ブラッシュアップしたプランを、審査委員、特別協賛企業に向けてプレゼンテーション。</w:t>
      </w:r>
    </w:p>
    <w:p w14:paraId="00000050" w14:textId="241C7D22" w:rsidR="0043468C" w:rsidRDefault="00B577E6">
      <w:pPr>
        <w:ind w:left="995" w:hanging="1134"/>
        <w:rPr>
          <w:sz w:val="21"/>
          <w:szCs w:val="21"/>
        </w:rPr>
      </w:pPr>
      <w:r>
        <w:rPr>
          <w:sz w:val="21"/>
          <w:szCs w:val="21"/>
        </w:rPr>
        <w:t xml:space="preserve">　　　　　</w:t>
      </w:r>
      <w:r>
        <w:rPr>
          <w:sz w:val="21"/>
          <w:szCs w:val="21"/>
        </w:rPr>
        <w:tab/>
      </w:r>
      <w:r>
        <w:rPr>
          <w:sz w:val="21"/>
          <w:szCs w:val="21"/>
        </w:rPr>
        <w:t>受賞者を決定します。（２０２</w:t>
      </w:r>
      <w:r w:rsidR="00854BC2">
        <w:rPr>
          <w:rFonts w:hint="eastAsia"/>
          <w:sz w:val="21"/>
          <w:szCs w:val="21"/>
        </w:rPr>
        <w:t>４</w:t>
      </w:r>
      <w:r>
        <w:rPr>
          <w:sz w:val="21"/>
          <w:szCs w:val="21"/>
        </w:rPr>
        <w:t>年１月</w:t>
      </w:r>
      <w:r w:rsidR="00854BC2">
        <w:rPr>
          <w:rFonts w:hint="eastAsia"/>
          <w:sz w:val="21"/>
          <w:szCs w:val="21"/>
        </w:rPr>
        <w:t>６</w:t>
      </w:r>
      <w:r>
        <w:rPr>
          <w:sz w:val="21"/>
          <w:szCs w:val="21"/>
        </w:rPr>
        <w:t>日（土）を予定</w:t>
      </w:r>
      <w:r>
        <w:rPr>
          <w:sz w:val="21"/>
          <w:szCs w:val="21"/>
        </w:rPr>
        <w:t>/</w:t>
      </w:r>
      <w:r>
        <w:rPr>
          <w:color w:val="000000"/>
          <w:sz w:val="21"/>
          <w:szCs w:val="21"/>
          <w:highlight w:val="white"/>
        </w:rPr>
        <w:t>来場開催かオンライン開催かは状況を考慮し判断いたします</w:t>
      </w:r>
      <w:r>
        <w:rPr>
          <w:sz w:val="21"/>
          <w:szCs w:val="21"/>
        </w:rPr>
        <w:t>）</w:t>
      </w:r>
    </w:p>
    <w:p w14:paraId="00000051" w14:textId="77777777" w:rsidR="0043468C" w:rsidRDefault="0043468C">
      <w:pPr>
        <w:rPr>
          <w:sz w:val="20"/>
          <w:szCs w:val="20"/>
        </w:rPr>
      </w:pPr>
    </w:p>
    <w:p w14:paraId="00000052" w14:textId="77777777" w:rsidR="0043468C" w:rsidRDefault="00B577E6">
      <w:pPr>
        <w:rPr>
          <w:sz w:val="21"/>
          <w:szCs w:val="21"/>
        </w:rPr>
      </w:pPr>
      <w:r>
        <w:rPr>
          <w:sz w:val="20"/>
          <w:szCs w:val="20"/>
        </w:rPr>
        <w:t xml:space="preserve">　</w:t>
      </w:r>
      <w:r>
        <w:rPr>
          <w:sz w:val="21"/>
          <w:szCs w:val="21"/>
        </w:rPr>
        <w:t>STEP</w:t>
      </w:r>
      <w:r>
        <w:rPr>
          <w:sz w:val="21"/>
          <w:szCs w:val="21"/>
        </w:rPr>
        <w:t>５：表彰式・シンポジウム</w:t>
      </w:r>
    </w:p>
    <w:p w14:paraId="00000053" w14:textId="5845120C" w:rsidR="0043468C" w:rsidRDefault="00B577E6">
      <w:pPr>
        <w:ind w:left="960"/>
        <w:rPr>
          <w:sz w:val="21"/>
          <w:szCs w:val="21"/>
        </w:rPr>
      </w:pPr>
      <w:r>
        <w:rPr>
          <w:color w:val="000000"/>
          <w:sz w:val="21"/>
          <w:szCs w:val="21"/>
          <w:highlight w:val="white"/>
        </w:rPr>
        <w:t>受賞者の表彰を行います。また表彰式では、ファイナリストにショートプレゼンテーションを行っていただく予定です。</w:t>
      </w:r>
      <w:r w:rsidR="00F74CCB" w:rsidRPr="00F74CCB">
        <w:rPr>
          <w:rFonts w:hint="eastAsia"/>
          <w:color w:val="000000"/>
          <w:sz w:val="21"/>
          <w:szCs w:val="21"/>
        </w:rPr>
        <w:t>（２０２</w:t>
      </w:r>
      <w:r w:rsidR="00F74CCB">
        <w:rPr>
          <w:rFonts w:hint="eastAsia"/>
          <w:color w:val="000000"/>
          <w:sz w:val="21"/>
          <w:szCs w:val="21"/>
        </w:rPr>
        <w:t>４</w:t>
      </w:r>
      <w:r w:rsidR="00F74CCB" w:rsidRPr="00F74CCB">
        <w:rPr>
          <w:rFonts w:hint="eastAsia"/>
          <w:color w:val="000000"/>
          <w:sz w:val="21"/>
          <w:szCs w:val="21"/>
        </w:rPr>
        <w:t>年</w:t>
      </w:r>
      <w:r w:rsidR="00F74CCB">
        <w:rPr>
          <w:rFonts w:hint="eastAsia"/>
          <w:color w:val="000000"/>
          <w:sz w:val="21"/>
          <w:szCs w:val="21"/>
        </w:rPr>
        <w:t>２</w:t>
      </w:r>
      <w:r w:rsidR="00F74CCB" w:rsidRPr="00F74CCB">
        <w:rPr>
          <w:rFonts w:hint="eastAsia"/>
          <w:color w:val="000000"/>
          <w:sz w:val="21"/>
          <w:szCs w:val="21"/>
        </w:rPr>
        <w:t>月</w:t>
      </w:r>
      <w:r w:rsidR="00F74CCB">
        <w:rPr>
          <w:rFonts w:hint="eastAsia"/>
          <w:color w:val="000000"/>
          <w:sz w:val="21"/>
          <w:szCs w:val="21"/>
        </w:rPr>
        <w:t>開催</w:t>
      </w:r>
      <w:r w:rsidR="00F74CCB" w:rsidRPr="00F74CCB">
        <w:rPr>
          <w:rFonts w:hint="eastAsia"/>
          <w:color w:val="000000"/>
          <w:sz w:val="21"/>
          <w:szCs w:val="21"/>
        </w:rPr>
        <w:t>を予定／来場開催かオンライン開催かは状況を考慮し判断いたします）</w:t>
      </w:r>
      <w:r>
        <w:br w:type="page"/>
      </w:r>
    </w:p>
    <w:p w14:paraId="00000054" w14:textId="77777777" w:rsidR="0043468C" w:rsidRDefault="00B577E6">
      <w:pPr>
        <w:rPr>
          <w:b/>
          <w:sz w:val="22"/>
          <w:szCs w:val="22"/>
          <w:u w:val="single"/>
        </w:rPr>
      </w:pPr>
      <w:r>
        <w:rPr>
          <w:b/>
          <w:sz w:val="22"/>
          <w:szCs w:val="22"/>
          <w:u w:val="single"/>
        </w:rPr>
        <w:lastRenderedPageBreak/>
        <w:t>審査委員会</w:t>
      </w:r>
    </w:p>
    <w:p w14:paraId="00000055" w14:textId="77777777" w:rsidR="0043468C" w:rsidRDefault="00B577E6">
      <w:pPr>
        <w:rPr>
          <w:sz w:val="21"/>
          <w:szCs w:val="21"/>
        </w:rPr>
      </w:pPr>
      <w:r>
        <w:rPr>
          <w:sz w:val="21"/>
          <w:szCs w:val="21"/>
        </w:rPr>
        <w:t xml:space="preserve">　審査委員</w:t>
      </w:r>
    </w:p>
    <w:p w14:paraId="00000056" w14:textId="35D3D03E" w:rsidR="0043468C" w:rsidRDefault="00B577E6">
      <w:pPr>
        <w:rPr>
          <w:sz w:val="21"/>
          <w:szCs w:val="21"/>
        </w:rPr>
      </w:pPr>
      <w:r>
        <w:rPr>
          <w:sz w:val="21"/>
          <w:szCs w:val="21"/>
        </w:rPr>
        <w:t xml:space="preserve">　　　　　</w:t>
      </w:r>
      <w:r>
        <w:rPr>
          <w:color w:val="000000"/>
          <w:sz w:val="21"/>
          <w:szCs w:val="21"/>
          <w:highlight w:val="white"/>
        </w:rPr>
        <w:t>鈴木</w:t>
      </w:r>
      <w:r>
        <w:rPr>
          <w:color w:val="000000"/>
          <w:sz w:val="21"/>
          <w:szCs w:val="21"/>
          <w:highlight w:val="white"/>
        </w:rPr>
        <w:t xml:space="preserve"> </w:t>
      </w:r>
      <w:r>
        <w:rPr>
          <w:color w:val="000000"/>
          <w:sz w:val="21"/>
          <w:szCs w:val="21"/>
          <w:highlight w:val="white"/>
        </w:rPr>
        <w:t xml:space="preserve">寛　</w:t>
      </w:r>
      <w:r>
        <w:rPr>
          <w:sz w:val="21"/>
          <w:szCs w:val="21"/>
        </w:rPr>
        <w:t xml:space="preserve">　　　</w:t>
      </w:r>
      <w:r w:rsidR="00854BC2" w:rsidRPr="00854BC2">
        <w:rPr>
          <w:rFonts w:hint="eastAsia"/>
          <w:color w:val="000000"/>
          <w:sz w:val="21"/>
          <w:szCs w:val="21"/>
        </w:rPr>
        <w:t>東京大学教授、慶應義塾大学特任教授</w:t>
      </w:r>
      <w:r>
        <w:rPr>
          <w:sz w:val="21"/>
          <w:szCs w:val="21"/>
        </w:rPr>
        <w:t xml:space="preserve">　　　　　</w:t>
      </w:r>
    </w:p>
    <w:p w14:paraId="00000057" w14:textId="77777777" w:rsidR="0043468C" w:rsidRDefault="00B577E6">
      <w:pPr>
        <w:ind w:firstLine="1050"/>
        <w:rPr>
          <w:sz w:val="21"/>
          <w:szCs w:val="21"/>
        </w:rPr>
      </w:pPr>
      <w:r>
        <w:rPr>
          <w:sz w:val="21"/>
          <w:szCs w:val="21"/>
        </w:rPr>
        <w:t>藤野</w:t>
      </w:r>
      <w:r>
        <w:rPr>
          <w:sz w:val="21"/>
          <w:szCs w:val="21"/>
        </w:rPr>
        <w:t xml:space="preserve"> </w:t>
      </w:r>
      <w:r>
        <w:rPr>
          <w:sz w:val="21"/>
          <w:szCs w:val="21"/>
        </w:rPr>
        <w:t>英人　　　レオス・キャピタルワークス株式会社</w:t>
      </w:r>
      <w:r>
        <w:rPr>
          <w:sz w:val="21"/>
          <w:szCs w:val="21"/>
        </w:rPr>
        <w:t xml:space="preserve"> </w:t>
      </w:r>
      <w:r>
        <w:rPr>
          <w:sz w:val="21"/>
          <w:szCs w:val="21"/>
        </w:rPr>
        <w:t>代表取締役社長・最高投資責任者</w:t>
      </w:r>
    </w:p>
    <w:p w14:paraId="00000058" w14:textId="77777777" w:rsidR="0043468C" w:rsidRDefault="00B577E6">
      <w:pPr>
        <w:rPr>
          <w:color w:val="000000"/>
          <w:sz w:val="21"/>
          <w:szCs w:val="21"/>
        </w:rPr>
      </w:pPr>
      <w:r>
        <w:rPr>
          <w:sz w:val="21"/>
          <w:szCs w:val="21"/>
        </w:rPr>
        <w:t xml:space="preserve">　　　　　</w:t>
      </w:r>
      <w:r>
        <w:rPr>
          <w:color w:val="000000"/>
          <w:sz w:val="21"/>
          <w:szCs w:val="21"/>
        </w:rPr>
        <w:t>村木</w:t>
      </w:r>
      <w:r>
        <w:rPr>
          <w:color w:val="000000"/>
          <w:sz w:val="21"/>
          <w:szCs w:val="21"/>
        </w:rPr>
        <w:t xml:space="preserve"> </w:t>
      </w:r>
      <w:r>
        <w:rPr>
          <w:color w:val="000000"/>
          <w:sz w:val="21"/>
          <w:szCs w:val="21"/>
        </w:rPr>
        <w:t>厚子</w:t>
      </w:r>
      <w:r>
        <w:rPr>
          <w:sz w:val="21"/>
          <w:szCs w:val="21"/>
        </w:rPr>
        <w:t xml:space="preserve">　　　津田塾大学客員教授、元厚生労働事務次官</w:t>
      </w:r>
    </w:p>
    <w:p w14:paraId="00000059" w14:textId="77777777" w:rsidR="0043468C" w:rsidRDefault="00B577E6">
      <w:pPr>
        <w:rPr>
          <w:color w:val="000000"/>
          <w:sz w:val="21"/>
          <w:szCs w:val="21"/>
        </w:rPr>
      </w:pPr>
      <w:r>
        <w:rPr>
          <w:sz w:val="21"/>
          <w:szCs w:val="21"/>
        </w:rPr>
        <w:t xml:space="preserve">　　　　　更家</w:t>
      </w:r>
      <w:r>
        <w:rPr>
          <w:sz w:val="21"/>
          <w:szCs w:val="21"/>
        </w:rPr>
        <w:t xml:space="preserve"> </w:t>
      </w:r>
      <w:r>
        <w:rPr>
          <w:sz w:val="21"/>
          <w:szCs w:val="21"/>
        </w:rPr>
        <w:t xml:space="preserve">悠介　　　</w:t>
      </w:r>
      <w:r>
        <w:rPr>
          <w:color w:val="000000"/>
          <w:sz w:val="21"/>
          <w:szCs w:val="21"/>
        </w:rPr>
        <w:t>サラヤ株式会社</w:t>
      </w:r>
      <w:r>
        <w:rPr>
          <w:color w:val="000000"/>
          <w:sz w:val="21"/>
          <w:szCs w:val="21"/>
        </w:rPr>
        <w:t xml:space="preserve"> </w:t>
      </w:r>
      <w:r>
        <w:rPr>
          <w:color w:val="000000"/>
          <w:sz w:val="21"/>
          <w:szCs w:val="21"/>
        </w:rPr>
        <w:t>代表取締役社長</w:t>
      </w:r>
    </w:p>
    <w:p w14:paraId="2B3CC5E7" w14:textId="0E8ACA8D" w:rsidR="00891ADB" w:rsidRDefault="00B577E6" w:rsidP="00891ADB">
      <w:pPr>
        <w:rPr>
          <w:color w:val="000000"/>
          <w:sz w:val="21"/>
          <w:szCs w:val="21"/>
        </w:rPr>
      </w:pPr>
      <w:r>
        <w:rPr>
          <w:sz w:val="21"/>
          <w:szCs w:val="21"/>
        </w:rPr>
        <w:t xml:space="preserve">　　　　　</w:t>
      </w:r>
      <w:r>
        <w:rPr>
          <w:color w:val="000000"/>
          <w:sz w:val="21"/>
          <w:szCs w:val="21"/>
          <w:highlight w:val="white"/>
        </w:rPr>
        <w:t>上原</w:t>
      </w:r>
      <w:r>
        <w:rPr>
          <w:color w:val="000000"/>
          <w:sz w:val="21"/>
          <w:szCs w:val="21"/>
          <w:highlight w:val="white"/>
        </w:rPr>
        <w:t xml:space="preserve"> </w:t>
      </w:r>
      <w:r>
        <w:rPr>
          <w:color w:val="000000"/>
          <w:sz w:val="21"/>
          <w:szCs w:val="21"/>
          <w:highlight w:val="white"/>
        </w:rPr>
        <w:t>弘久</w:t>
      </w:r>
      <w:r>
        <w:rPr>
          <w:sz w:val="21"/>
          <w:szCs w:val="21"/>
        </w:rPr>
        <w:t xml:space="preserve">　　　</w:t>
      </w:r>
      <w:r>
        <w:rPr>
          <w:color w:val="000000"/>
          <w:sz w:val="21"/>
          <w:szCs w:val="21"/>
          <w:highlight w:val="white"/>
        </w:rPr>
        <w:t>株式会社</w:t>
      </w:r>
      <w:r>
        <w:rPr>
          <w:color w:val="000000"/>
          <w:sz w:val="21"/>
          <w:szCs w:val="21"/>
          <w:highlight w:val="white"/>
        </w:rPr>
        <w:t>T&amp;D</w:t>
      </w:r>
      <w:r>
        <w:rPr>
          <w:color w:val="000000"/>
          <w:sz w:val="21"/>
          <w:szCs w:val="21"/>
          <w:highlight w:val="white"/>
        </w:rPr>
        <w:t>ホールディングス</w:t>
      </w:r>
      <w:r>
        <w:rPr>
          <w:color w:val="000000"/>
          <w:sz w:val="21"/>
          <w:szCs w:val="21"/>
          <w:highlight w:val="white"/>
        </w:rPr>
        <w:t xml:space="preserve"> </w:t>
      </w:r>
      <w:r>
        <w:rPr>
          <w:color w:val="000000"/>
          <w:sz w:val="21"/>
          <w:szCs w:val="21"/>
          <w:highlight w:val="white"/>
        </w:rPr>
        <w:t>代表取締役社長</w:t>
      </w:r>
    </w:p>
    <w:p w14:paraId="169964F5" w14:textId="25E985A4" w:rsidR="002F6878" w:rsidRDefault="002F6878" w:rsidP="002F6878">
      <w:pPr>
        <w:ind w:left="8640" w:firstLineChars="133" w:firstLine="279"/>
        <w:rPr>
          <w:color w:val="000000"/>
          <w:sz w:val="21"/>
          <w:szCs w:val="21"/>
        </w:rPr>
      </w:pPr>
      <w:r>
        <w:rPr>
          <w:rFonts w:hint="eastAsia"/>
          <w:color w:val="000000"/>
          <w:sz w:val="21"/>
          <w:szCs w:val="21"/>
        </w:rPr>
        <w:t>ほか</w:t>
      </w:r>
    </w:p>
    <w:p w14:paraId="6CB033BB" w14:textId="77777777" w:rsidR="002F6878" w:rsidRPr="002F6878" w:rsidRDefault="002F6878" w:rsidP="00891ADB">
      <w:pPr>
        <w:rPr>
          <w:color w:val="000000"/>
          <w:sz w:val="21"/>
          <w:szCs w:val="21"/>
        </w:rPr>
      </w:pPr>
    </w:p>
    <w:p w14:paraId="0000005D" w14:textId="1EF15453" w:rsidR="0043468C" w:rsidRDefault="00B577E6" w:rsidP="00891ADB">
      <w:pPr>
        <w:ind w:firstLineChars="100" w:firstLine="210"/>
        <w:rPr>
          <w:sz w:val="18"/>
          <w:szCs w:val="18"/>
        </w:rPr>
      </w:pPr>
      <w:r>
        <w:rPr>
          <w:sz w:val="21"/>
          <w:szCs w:val="21"/>
        </w:rPr>
        <w:t>アドバイザリーボード</w:t>
      </w:r>
    </w:p>
    <w:p w14:paraId="0000005E" w14:textId="77777777" w:rsidR="0043468C" w:rsidRDefault="00B577E6">
      <w:pPr>
        <w:ind w:firstLine="1050"/>
        <w:rPr>
          <w:sz w:val="21"/>
          <w:szCs w:val="21"/>
        </w:rPr>
      </w:pPr>
      <w:r>
        <w:rPr>
          <w:sz w:val="21"/>
          <w:szCs w:val="21"/>
        </w:rPr>
        <w:t>池本</w:t>
      </w:r>
      <w:r>
        <w:rPr>
          <w:sz w:val="21"/>
          <w:szCs w:val="21"/>
        </w:rPr>
        <w:t xml:space="preserve"> </w:t>
      </w:r>
      <w:r>
        <w:rPr>
          <w:sz w:val="21"/>
          <w:szCs w:val="21"/>
        </w:rPr>
        <w:t>修悟　　　一般社団法人社会創発塾</w:t>
      </w:r>
      <w:r>
        <w:rPr>
          <w:sz w:val="21"/>
          <w:szCs w:val="21"/>
        </w:rPr>
        <w:t xml:space="preserve"> </w:t>
      </w:r>
      <w:r>
        <w:rPr>
          <w:sz w:val="21"/>
          <w:szCs w:val="21"/>
        </w:rPr>
        <w:t>代表理事</w:t>
      </w:r>
    </w:p>
    <w:p w14:paraId="0000005F" w14:textId="77777777" w:rsidR="0043468C" w:rsidRDefault="00B577E6">
      <w:pPr>
        <w:ind w:firstLine="1050"/>
        <w:rPr>
          <w:color w:val="000000"/>
          <w:sz w:val="21"/>
          <w:szCs w:val="21"/>
          <w:highlight w:val="white"/>
        </w:rPr>
      </w:pPr>
      <w:r>
        <w:rPr>
          <w:sz w:val="21"/>
          <w:szCs w:val="21"/>
        </w:rPr>
        <w:t xml:space="preserve">　　　</w:t>
      </w:r>
      <w:r>
        <w:rPr>
          <w:sz w:val="21"/>
          <w:szCs w:val="21"/>
        </w:rPr>
        <w:t xml:space="preserve"> </w:t>
      </w:r>
      <w:r>
        <w:rPr>
          <w:sz w:val="21"/>
          <w:szCs w:val="21"/>
        </w:rPr>
        <w:t xml:space="preserve">　　　　</w:t>
      </w:r>
      <w:r>
        <w:rPr>
          <w:color w:val="000000"/>
          <w:sz w:val="21"/>
          <w:szCs w:val="21"/>
          <w:highlight w:val="white"/>
        </w:rPr>
        <w:t>公益社団法人</w:t>
      </w:r>
      <w:r>
        <w:rPr>
          <w:color w:val="000000"/>
          <w:sz w:val="21"/>
          <w:szCs w:val="21"/>
          <w:highlight w:val="white"/>
        </w:rPr>
        <w:t xml:space="preserve"> </w:t>
      </w:r>
      <w:r>
        <w:rPr>
          <w:color w:val="000000"/>
          <w:sz w:val="21"/>
          <w:szCs w:val="21"/>
          <w:highlight w:val="white"/>
        </w:rPr>
        <w:t>ユニバーサル志縁センター</w:t>
      </w:r>
      <w:r>
        <w:rPr>
          <w:color w:val="000000"/>
          <w:sz w:val="21"/>
          <w:szCs w:val="21"/>
          <w:highlight w:val="white"/>
        </w:rPr>
        <w:t xml:space="preserve"> </w:t>
      </w:r>
      <w:r>
        <w:rPr>
          <w:color w:val="000000"/>
          <w:sz w:val="21"/>
          <w:szCs w:val="21"/>
          <w:highlight w:val="white"/>
        </w:rPr>
        <w:t>専務理事</w:t>
      </w:r>
    </w:p>
    <w:p w14:paraId="00000060" w14:textId="3AA33478" w:rsidR="0043468C" w:rsidRDefault="00B577E6">
      <w:pPr>
        <w:ind w:firstLine="1050"/>
        <w:rPr>
          <w:color w:val="000000"/>
          <w:sz w:val="21"/>
          <w:szCs w:val="21"/>
          <w:highlight w:val="white"/>
        </w:rPr>
      </w:pPr>
      <w:r>
        <w:rPr>
          <w:color w:val="000000"/>
          <w:sz w:val="21"/>
          <w:szCs w:val="21"/>
          <w:highlight w:val="white"/>
        </w:rPr>
        <w:t xml:space="preserve">               </w:t>
      </w:r>
      <w:r w:rsidR="0074568A">
        <w:rPr>
          <w:rFonts w:hint="eastAsia"/>
          <w:color w:val="000000"/>
          <w:sz w:val="21"/>
          <w:szCs w:val="21"/>
          <w:highlight w:val="white"/>
        </w:rPr>
        <w:t xml:space="preserve">　　　</w:t>
      </w:r>
      <w:r>
        <w:rPr>
          <w:color w:val="000000"/>
          <w:sz w:val="21"/>
          <w:szCs w:val="21"/>
        </w:rPr>
        <w:t>武蔵野大学アントレプレナーシップ学部教授</w:t>
      </w:r>
    </w:p>
    <w:p w14:paraId="00000061" w14:textId="77777777" w:rsidR="0043468C" w:rsidRDefault="00B577E6">
      <w:pPr>
        <w:ind w:firstLine="1050"/>
        <w:rPr>
          <w:color w:val="222222"/>
          <w:sz w:val="21"/>
          <w:szCs w:val="21"/>
          <w:highlight w:val="white"/>
        </w:rPr>
      </w:pPr>
      <w:r>
        <w:rPr>
          <w:sz w:val="21"/>
          <w:szCs w:val="21"/>
        </w:rPr>
        <w:t>井上</w:t>
      </w:r>
      <w:r>
        <w:rPr>
          <w:sz w:val="21"/>
          <w:szCs w:val="21"/>
        </w:rPr>
        <w:t xml:space="preserve"> </w:t>
      </w:r>
      <w:r>
        <w:rPr>
          <w:sz w:val="21"/>
          <w:szCs w:val="21"/>
        </w:rPr>
        <w:t xml:space="preserve">貴至　　　</w:t>
      </w:r>
      <w:r>
        <w:rPr>
          <w:color w:val="222222"/>
          <w:sz w:val="21"/>
          <w:szCs w:val="21"/>
          <w:highlight w:val="white"/>
        </w:rPr>
        <w:t>山形市</w:t>
      </w:r>
      <w:r>
        <w:rPr>
          <w:color w:val="222222"/>
          <w:sz w:val="21"/>
          <w:szCs w:val="21"/>
          <w:highlight w:val="white"/>
        </w:rPr>
        <w:t xml:space="preserve"> </w:t>
      </w:r>
      <w:r>
        <w:rPr>
          <w:color w:val="222222"/>
          <w:sz w:val="21"/>
          <w:szCs w:val="21"/>
          <w:highlight w:val="white"/>
        </w:rPr>
        <w:t>副市長</w:t>
      </w:r>
    </w:p>
    <w:p w14:paraId="00000062" w14:textId="77777777" w:rsidR="0043468C" w:rsidRDefault="00B577E6">
      <w:pPr>
        <w:ind w:firstLine="1050"/>
        <w:rPr>
          <w:sz w:val="21"/>
          <w:szCs w:val="21"/>
        </w:rPr>
      </w:pPr>
      <w:r>
        <w:rPr>
          <w:sz w:val="21"/>
          <w:szCs w:val="21"/>
        </w:rPr>
        <w:t>遠野</w:t>
      </w:r>
      <w:r>
        <w:rPr>
          <w:sz w:val="21"/>
          <w:szCs w:val="21"/>
        </w:rPr>
        <w:t xml:space="preserve"> </w:t>
      </w:r>
      <w:r>
        <w:rPr>
          <w:sz w:val="21"/>
          <w:szCs w:val="21"/>
        </w:rPr>
        <w:t>宏季　　　株式会社</w:t>
      </w:r>
      <w:r>
        <w:rPr>
          <w:sz w:val="21"/>
          <w:szCs w:val="21"/>
        </w:rPr>
        <w:t xml:space="preserve">Plasma </w:t>
      </w:r>
      <w:r>
        <w:rPr>
          <w:sz w:val="21"/>
          <w:szCs w:val="21"/>
        </w:rPr>
        <w:t>代表取締役</w:t>
      </w:r>
    </w:p>
    <w:p w14:paraId="00000063" w14:textId="77777777" w:rsidR="0043468C" w:rsidRDefault="00B577E6">
      <w:pPr>
        <w:ind w:firstLine="1050"/>
        <w:rPr>
          <w:sz w:val="21"/>
          <w:szCs w:val="21"/>
        </w:rPr>
      </w:pPr>
      <w:r>
        <w:rPr>
          <w:sz w:val="21"/>
          <w:szCs w:val="21"/>
        </w:rPr>
        <w:t>陶山</w:t>
      </w:r>
      <w:r>
        <w:rPr>
          <w:sz w:val="21"/>
          <w:szCs w:val="21"/>
        </w:rPr>
        <w:t xml:space="preserve"> </w:t>
      </w:r>
      <w:r>
        <w:rPr>
          <w:sz w:val="21"/>
          <w:szCs w:val="21"/>
        </w:rPr>
        <w:t>祐司　　　株式会社</w:t>
      </w:r>
      <w:r>
        <w:rPr>
          <w:color w:val="000000"/>
          <w:sz w:val="21"/>
          <w:szCs w:val="21"/>
          <w:highlight w:val="white"/>
        </w:rPr>
        <w:t xml:space="preserve">Zebras and Company </w:t>
      </w:r>
      <w:r>
        <w:rPr>
          <w:color w:val="000000"/>
          <w:sz w:val="21"/>
          <w:szCs w:val="21"/>
          <w:highlight w:val="white"/>
        </w:rPr>
        <w:t>代表取締役</w:t>
      </w:r>
    </w:p>
    <w:p w14:paraId="00000064" w14:textId="77777777" w:rsidR="0043468C" w:rsidRDefault="00B577E6">
      <w:pPr>
        <w:ind w:firstLine="1050"/>
        <w:rPr>
          <w:sz w:val="21"/>
          <w:szCs w:val="21"/>
        </w:rPr>
      </w:pPr>
      <w:r>
        <w:rPr>
          <w:sz w:val="21"/>
          <w:szCs w:val="21"/>
        </w:rPr>
        <w:t xml:space="preserve">　　　</w:t>
      </w:r>
      <w:r>
        <w:rPr>
          <w:sz w:val="21"/>
          <w:szCs w:val="21"/>
        </w:rPr>
        <w:t xml:space="preserve"> </w:t>
      </w:r>
      <w:r>
        <w:rPr>
          <w:sz w:val="21"/>
          <w:szCs w:val="21"/>
        </w:rPr>
        <w:t xml:space="preserve">　　　　インパクト投資家</w:t>
      </w:r>
    </w:p>
    <w:p w14:paraId="00000065" w14:textId="77777777" w:rsidR="0043468C" w:rsidRDefault="00B577E6">
      <w:pPr>
        <w:ind w:firstLine="1050"/>
        <w:rPr>
          <w:sz w:val="21"/>
          <w:szCs w:val="21"/>
        </w:rPr>
      </w:pPr>
      <w:r>
        <w:rPr>
          <w:color w:val="000000"/>
          <w:sz w:val="21"/>
          <w:szCs w:val="21"/>
          <w:highlight w:val="white"/>
        </w:rPr>
        <w:t>辻</w:t>
      </w:r>
      <w:r>
        <w:rPr>
          <w:color w:val="000000"/>
          <w:sz w:val="21"/>
          <w:szCs w:val="21"/>
          <w:highlight w:val="white"/>
        </w:rPr>
        <w:t xml:space="preserve"> </w:t>
      </w:r>
      <w:r>
        <w:rPr>
          <w:color w:val="000000"/>
          <w:sz w:val="21"/>
          <w:szCs w:val="21"/>
          <w:highlight w:val="white"/>
        </w:rPr>
        <w:t>研介</w:t>
      </w:r>
      <w:r>
        <w:rPr>
          <w:sz w:val="21"/>
          <w:szCs w:val="21"/>
        </w:rPr>
        <w:t xml:space="preserve">　　　　</w:t>
      </w:r>
      <w:r>
        <w:rPr>
          <w:color w:val="000000"/>
          <w:sz w:val="21"/>
          <w:szCs w:val="21"/>
        </w:rPr>
        <w:t>独立行政法人国際協力機構（</w:t>
      </w:r>
      <w:r>
        <w:rPr>
          <w:color w:val="000000"/>
          <w:sz w:val="21"/>
          <w:szCs w:val="21"/>
        </w:rPr>
        <w:t>JICA</w:t>
      </w:r>
      <w:r>
        <w:rPr>
          <w:color w:val="000000"/>
          <w:sz w:val="21"/>
          <w:szCs w:val="21"/>
        </w:rPr>
        <w:t>）民間連携事業部</w:t>
      </w:r>
      <w:r>
        <w:rPr>
          <w:color w:val="000000"/>
          <w:sz w:val="21"/>
          <w:szCs w:val="21"/>
        </w:rPr>
        <w:t xml:space="preserve"> </w:t>
      </w:r>
      <w:r>
        <w:rPr>
          <w:color w:val="000000"/>
          <w:sz w:val="21"/>
          <w:szCs w:val="21"/>
        </w:rPr>
        <w:t>次長</w:t>
      </w:r>
    </w:p>
    <w:p w14:paraId="00957138" w14:textId="77777777" w:rsidR="00854BC2" w:rsidRDefault="00B577E6" w:rsidP="00854BC2">
      <w:pPr>
        <w:ind w:firstLine="1050"/>
        <w:rPr>
          <w:sz w:val="21"/>
          <w:szCs w:val="21"/>
        </w:rPr>
      </w:pPr>
      <w:r>
        <w:rPr>
          <w:sz w:val="21"/>
          <w:szCs w:val="21"/>
        </w:rPr>
        <w:t>宮城</w:t>
      </w:r>
      <w:r>
        <w:rPr>
          <w:sz w:val="21"/>
          <w:szCs w:val="21"/>
        </w:rPr>
        <w:t xml:space="preserve"> </w:t>
      </w:r>
      <w:r>
        <w:rPr>
          <w:sz w:val="21"/>
          <w:szCs w:val="21"/>
        </w:rPr>
        <w:t>治男　　　特定非営利活動法人</w:t>
      </w:r>
      <w:r>
        <w:rPr>
          <w:sz w:val="21"/>
          <w:szCs w:val="21"/>
        </w:rPr>
        <w:t>ETIC.</w:t>
      </w:r>
      <w:r>
        <w:rPr>
          <w:sz w:val="21"/>
          <w:szCs w:val="21"/>
        </w:rPr>
        <w:t>創業者</w:t>
      </w:r>
    </w:p>
    <w:p w14:paraId="7357A862" w14:textId="6A855F2A" w:rsidR="00854BC2" w:rsidRDefault="00B577E6" w:rsidP="00854BC2">
      <w:pPr>
        <w:ind w:firstLine="1050"/>
        <w:rPr>
          <w:sz w:val="21"/>
          <w:szCs w:val="21"/>
        </w:rPr>
      </w:pPr>
      <w:r>
        <w:rPr>
          <w:sz w:val="21"/>
          <w:szCs w:val="21"/>
        </w:rPr>
        <w:t>矢田</w:t>
      </w:r>
      <w:r>
        <w:rPr>
          <w:sz w:val="21"/>
          <w:szCs w:val="21"/>
        </w:rPr>
        <w:t xml:space="preserve"> </w:t>
      </w:r>
      <w:r>
        <w:rPr>
          <w:sz w:val="21"/>
          <w:szCs w:val="21"/>
        </w:rPr>
        <w:t>明子</w:t>
      </w:r>
      <w:r w:rsidR="00854BC2">
        <w:rPr>
          <w:rFonts w:hint="eastAsia"/>
          <w:sz w:val="21"/>
          <w:szCs w:val="21"/>
        </w:rPr>
        <w:t xml:space="preserve">　　　</w:t>
      </w:r>
      <w:r w:rsidR="00854BC2" w:rsidRPr="00854BC2">
        <w:rPr>
          <w:rFonts w:hint="eastAsia"/>
          <w:sz w:val="21"/>
          <w:szCs w:val="21"/>
        </w:rPr>
        <w:t>Community Nurse Company</w:t>
      </w:r>
      <w:r w:rsidR="00854BC2" w:rsidRPr="00854BC2">
        <w:rPr>
          <w:rFonts w:hint="eastAsia"/>
          <w:sz w:val="21"/>
          <w:szCs w:val="21"/>
        </w:rPr>
        <w:t>株式会社</w:t>
      </w:r>
      <w:r w:rsidR="00854BC2" w:rsidRPr="00854BC2">
        <w:rPr>
          <w:rFonts w:hint="eastAsia"/>
          <w:sz w:val="21"/>
          <w:szCs w:val="21"/>
        </w:rPr>
        <w:t xml:space="preserve"> </w:t>
      </w:r>
      <w:r w:rsidR="00854BC2" w:rsidRPr="00854BC2">
        <w:rPr>
          <w:rFonts w:hint="eastAsia"/>
          <w:sz w:val="21"/>
          <w:szCs w:val="21"/>
        </w:rPr>
        <w:t>代表取締役</w:t>
      </w:r>
    </w:p>
    <w:p w14:paraId="00000067" w14:textId="4050B5B5" w:rsidR="0043468C" w:rsidRDefault="00854BC2" w:rsidP="005E286C">
      <w:pPr>
        <w:ind w:leftChars="-1" w:left="-2" w:firstLineChars="1240" w:firstLine="2604"/>
        <w:rPr>
          <w:sz w:val="21"/>
          <w:szCs w:val="21"/>
        </w:rPr>
      </w:pPr>
      <w:r w:rsidRPr="00854BC2">
        <w:rPr>
          <w:rFonts w:hint="eastAsia"/>
          <w:sz w:val="21"/>
          <w:szCs w:val="21"/>
        </w:rPr>
        <w:t>一般社団法人</w:t>
      </w:r>
      <w:r w:rsidRPr="00854BC2">
        <w:rPr>
          <w:rFonts w:hint="eastAsia"/>
          <w:sz w:val="21"/>
          <w:szCs w:val="21"/>
        </w:rPr>
        <w:t xml:space="preserve"> Community Nurse Laboratory </w:t>
      </w:r>
      <w:r w:rsidRPr="00854BC2">
        <w:rPr>
          <w:rFonts w:hint="eastAsia"/>
          <w:sz w:val="21"/>
          <w:szCs w:val="21"/>
        </w:rPr>
        <w:t>代表理事</w:t>
      </w:r>
    </w:p>
    <w:p w14:paraId="00000068" w14:textId="77777777" w:rsidR="0043468C" w:rsidRDefault="00B577E6">
      <w:pPr>
        <w:ind w:firstLine="1050"/>
        <w:rPr>
          <w:sz w:val="21"/>
          <w:szCs w:val="21"/>
        </w:rPr>
      </w:pPr>
      <w:r>
        <w:rPr>
          <w:sz w:val="21"/>
          <w:szCs w:val="21"/>
        </w:rPr>
        <w:t>山中</w:t>
      </w:r>
      <w:r>
        <w:rPr>
          <w:sz w:val="21"/>
          <w:szCs w:val="21"/>
        </w:rPr>
        <w:t xml:space="preserve"> </w:t>
      </w:r>
      <w:r>
        <w:rPr>
          <w:sz w:val="21"/>
          <w:szCs w:val="21"/>
        </w:rPr>
        <w:t>礼二　　　グロービス経営大学院</w:t>
      </w:r>
      <w:r>
        <w:rPr>
          <w:sz w:val="21"/>
          <w:szCs w:val="21"/>
        </w:rPr>
        <w:t xml:space="preserve"> </w:t>
      </w:r>
      <w:r>
        <w:rPr>
          <w:sz w:val="21"/>
          <w:szCs w:val="21"/>
        </w:rPr>
        <w:t>教員</w:t>
      </w:r>
    </w:p>
    <w:p w14:paraId="00000069" w14:textId="77777777" w:rsidR="0043468C" w:rsidRDefault="00B577E6">
      <w:pPr>
        <w:ind w:firstLine="1050"/>
        <w:rPr>
          <w:sz w:val="21"/>
          <w:szCs w:val="21"/>
        </w:rPr>
      </w:pPr>
      <w:r>
        <w:rPr>
          <w:sz w:val="21"/>
          <w:szCs w:val="21"/>
        </w:rPr>
        <w:t xml:space="preserve">　　　</w:t>
      </w:r>
      <w:r>
        <w:rPr>
          <w:sz w:val="21"/>
          <w:szCs w:val="21"/>
        </w:rPr>
        <w:t xml:space="preserve"> </w:t>
      </w:r>
      <w:r>
        <w:rPr>
          <w:sz w:val="21"/>
          <w:szCs w:val="21"/>
        </w:rPr>
        <w:t xml:space="preserve">　　　　</w:t>
      </w:r>
      <w:r>
        <w:rPr>
          <w:sz w:val="21"/>
          <w:szCs w:val="21"/>
        </w:rPr>
        <w:t>KIBOW</w:t>
      </w:r>
      <w:r>
        <w:rPr>
          <w:sz w:val="21"/>
          <w:szCs w:val="21"/>
        </w:rPr>
        <w:t>社会投資ファンド</w:t>
      </w:r>
      <w:r>
        <w:rPr>
          <w:sz w:val="21"/>
          <w:szCs w:val="21"/>
        </w:rPr>
        <w:t xml:space="preserve"> </w:t>
      </w:r>
      <w:r>
        <w:rPr>
          <w:sz w:val="21"/>
          <w:szCs w:val="21"/>
        </w:rPr>
        <w:t>代表パートナー</w:t>
      </w:r>
    </w:p>
    <w:p w14:paraId="0000006A" w14:textId="77777777" w:rsidR="0043468C" w:rsidRDefault="00B577E6">
      <w:pPr>
        <w:ind w:firstLine="1050"/>
        <w:rPr>
          <w:sz w:val="21"/>
          <w:szCs w:val="21"/>
        </w:rPr>
      </w:pPr>
      <w:r>
        <w:rPr>
          <w:sz w:val="21"/>
          <w:szCs w:val="21"/>
        </w:rPr>
        <w:t>横田</w:t>
      </w:r>
      <w:r>
        <w:rPr>
          <w:sz w:val="21"/>
          <w:szCs w:val="21"/>
        </w:rPr>
        <w:t xml:space="preserve"> </w:t>
      </w:r>
      <w:r>
        <w:rPr>
          <w:sz w:val="21"/>
          <w:szCs w:val="21"/>
        </w:rPr>
        <w:t>浩一　　　株式会社横田アソシエイツ</w:t>
      </w:r>
      <w:r>
        <w:rPr>
          <w:sz w:val="21"/>
          <w:szCs w:val="21"/>
        </w:rPr>
        <w:t xml:space="preserve"> </w:t>
      </w:r>
      <w:r>
        <w:rPr>
          <w:sz w:val="21"/>
          <w:szCs w:val="21"/>
        </w:rPr>
        <w:t>代表取締役</w:t>
      </w:r>
    </w:p>
    <w:p w14:paraId="0000006B" w14:textId="77777777" w:rsidR="0043468C" w:rsidRDefault="00B577E6">
      <w:pPr>
        <w:ind w:firstLine="1050"/>
        <w:rPr>
          <w:sz w:val="21"/>
          <w:szCs w:val="21"/>
        </w:rPr>
      </w:pPr>
      <w:r>
        <w:rPr>
          <w:sz w:val="21"/>
          <w:szCs w:val="21"/>
        </w:rPr>
        <w:t xml:space="preserve">　　　</w:t>
      </w:r>
      <w:r>
        <w:rPr>
          <w:sz w:val="21"/>
          <w:szCs w:val="21"/>
        </w:rPr>
        <w:t xml:space="preserve"> </w:t>
      </w:r>
      <w:r>
        <w:rPr>
          <w:sz w:val="21"/>
          <w:szCs w:val="21"/>
        </w:rPr>
        <w:t xml:space="preserve">　　　　慶應義塾大学大学院政策メディア研究科</w:t>
      </w:r>
      <w:r>
        <w:rPr>
          <w:sz w:val="21"/>
          <w:szCs w:val="21"/>
        </w:rPr>
        <w:t xml:space="preserve"> </w:t>
      </w:r>
      <w:r>
        <w:rPr>
          <w:sz w:val="21"/>
          <w:szCs w:val="21"/>
        </w:rPr>
        <w:t>特任教授</w:t>
      </w:r>
    </w:p>
    <w:p w14:paraId="0000006C" w14:textId="77777777" w:rsidR="0043468C" w:rsidRDefault="00B577E6">
      <w:pPr>
        <w:ind w:firstLine="1050"/>
        <w:rPr>
          <w:sz w:val="21"/>
          <w:szCs w:val="21"/>
        </w:rPr>
      </w:pPr>
      <w:r>
        <w:rPr>
          <w:sz w:val="21"/>
          <w:szCs w:val="21"/>
        </w:rPr>
        <w:t xml:space="preserve">　　　　　　　</w:t>
      </w:r>
      <w:r>
        <w:rPr>
          <w:sz w:val="21"/>
          <w:szCs w:val="21"/>
        </w:rPr>
        <w:t xml:space="preserve"> </w:t>
      </w:r>
      <w:r>
        <w:rPr>
          <w:sz w:val="21"/>
          <w:szCs w:val="21"/>
        </w:rPr>
        <w:t>一般社団法人アンカー</w:t>
      </w:r>
      <w:r>
        <w:rPr>
          <w:sz w:val="21"/>
          <w:szCs w:val="21"/>
        </w:rPr>
        <w:t xml:space="preserve"> </w:t>
      </w:r>
      <w:r>
        <w:rPr>
          <w:sz w:val="21"/>
          <w:szCs w:val="21"/>
        </w:rPr>
        <w:t>共同代表理事</w:t>
      </w:r>
    </w:p>
    <w:p w14:paraId="0000006D" w14:textId="77777777" w:rsidR="0043468C" w:rsidRDefault="00B577E6">
      <w:pPr>
        <w:ind w:firstLine="1050"/>
        <w:rPr>
          <w:color w:val="000000"/>
          <w:sz w:val="21"/>
          <w:szCs w:val="21"/>
          <w:highlight w:val="white"/>
        </w:rPr>
      </w:pPr>
      <w:r>
        <w:rPr>
          <w:sz w:val="21"/>
          <w:szCs w:val="21"/>
        </w:rPr>
        <w:t>渡邉</w:t>
      </w:r>
      <w:r>
        <w:rPr>
          <w:sz w:val="21"/>
          <w:szCs w:val="21"/>
        </w:rPr>
        <w:t xml:space="preserve"> </w:t>
      </w:r>
      <w:r>
        <w:rPr>
          <w:sz w:val="21"/>
          <w:szCs w:val="21"/>
        </w:rPr>
        <w:t xml:space="preserve">さやか　　</w:t>
      </w:r>
      <w:r>
        <w:rPr>
          <w:color w:val="000000"/>
          <w:sz w:val="21"/>
          <w:szCs w:val="21"/>
          <w:highlight w:val="white"/>
        </w:rPr>
        <w:t>一般社団法人</w:t>
      </w:r>
      <w:r>
        <w:rPr>
          <w:color w:val="000000"/>
          <w:sz w:val="21"/>
          <w:szCs w:val="21"/>
          <w:highlight w:val="white"/>
        </w:rPr>
        <w:t>AWSEN</w:t>
      </w:r>
      <w:r>
        <w:rPr>
          <w:color w:val="000000"/>
          <w:sz w:val="21"/>
          <w:szCs w:val="21"/>
          <w:highlight w:val="white"/>
        </w:rPr>
        <w:t>（アジア女性社会起業家ネットワーク）</w:t>
      </w:r>
      <w:r>
        <w:rPr>
          <w:color w:val="000000"/>
          <w:sz w:val="21"/>
          <w:szCs w:val="21"/>
          <w:highlight w:val="white"/>
        </w:rPr>
        <w:t xml:space="preserve"> </w:t>
      </w:r>
      <w:r>
        <w:rPr>
          <w:color w:val="000000"/>
          <w:sz w:val="21"/>
          <w:szCs w:val="21"/>
          <w:highlight w:val="white"/>
        </w:rPr>
        <w:t>代表理事</w:t>
      </w:r>
    </w:p>
    <w:p w14:paraId="0000006E" w14:textId="77777777" w:rsidR="0043468C" w:rsidRDefault="00B577E6">
      <w:pPr>
        <w:ind w:firstLine="1050"/>
        <w:rPr>
          <w:color w:val="000000"/>
          <w:sz w:val="21"/>
          <w:szCs w:val="21"/>
          <w:highlight w:val="white"/>
        </w:rPr>
      </w:pPr>
      <w:r>
        <w:rPr>
          <w:sz w:val="21"/>
          <w:szCs w:val="21"/>
        </w:rPr>
        <w:t xml:space="preserve">　　　</w:t>
      </w:r>
      <w:r>
        <w:rPr>
          <w:sz w:val="21"/>
          <w:szCs w:val="21"/>
        </w:rPr>
        <w:t xml:space="preserve"> </w:t>
      </w:r>
      <w:r>
        <w:rPr>
          <w:sz w:val="21"/>
          <w:szCs w:val="21"/>
        </w:rPr>
        <w:t xml:space="preserve">　　　　</w:t>
      </w:r>
      <w:r>
        <w:rPr>
          <w:color w:val="000000"/>
          <w:sz w:val="21"/>
          <w:szCs w:val="21"/>
          <w:highlight w:val="white"/>
        </w:rPr>
        <w:t>株式会社</w:t>
      </w:r>
      <w:proofErr w:type="spellStart"/>
      <w:r>
        <w:rPr>
          <w:color w:val="000000"/>
          <w:sz w:val="21"/>
          <w:szCs w:val="21"/>
          <w:highlight w:val="white"/>
        </w:rPr>
        <w:t>re:terra</w:t>
      </w:r>
      <w:proofErr w:type="spellEnd"/>
      <w:r>
        <w:rPr>
          <w:color w:val="000000"/>
          <w:sz w:val="21"/>
          <w:szCs w:val="21"/>
          <w:highlight w:val="white"/>
        </w:rPr>
        <w:t xml:space="preserve"> </w:t>
      </w:r>
      <w:r>
        <w:rPr>
          <w:color w:val="000000"/>
          <w:sz w:val="21"/>
          <w:szCs w:val="21"/>
          <w:highlight w:val="white"/>
        </w:rPr>
        <w:t>代表取締役</w:t>
      </w:r>
    </w:p>
    <w:p w14:paraId="0000006F" w14:textId="77777777" w:rsidR="0043468C" w:rsidRDefault="00B577E6">
      <w:pPr>
        <w:ind w:firstLine="2625"/>
        <w:rPr>
          <w:color w:val="000000"/>
          <w:sz w:val="21"/>
          <w:szCs w:val="21"/>
          <w:highlight w:val="white"/>
        </w:rPr>
      </w:pPr>
      <w:r>
        <w:rPr>
          <w:color w:val="000000"/>
          <w:sz w:val="21"/>
          <w:szCs w:val="21"/>
          <w:highlight w:val="white"/>
        </w:rPr>
        <w:t>長野県立大学大学院</w:t>
      </w:r>
      <w:r>
        <w:rPr>
          <w:color w:val="000000"/>
          <w:sz w:val="21"/>
          <w:szCs w:val="21"/>
          <w:highlight w:val="white"/>
        </w:rPr>
        <w:t xml:space="preserve"> </w:t>
      </w:r>
      <w:r>
        <w:rPr>
          <w:color w:val="000000"/>
          <w:sz w:val="21"/>
          <w:szCs w:val="21"/>
          <w:highlight w:val="white"/>
        </w:rPr>
        <w:t>専任講師</w:t>
      </w:r>
      <w:r>
        <w:br w:type="page"/>
      </w:r>
    </w:p>
    <w:p w14:paraId="00000070" w14:textId="77777777" w:rsidR="0043468C" w:rsidRDefault="00B577E6">
      <w:pPr>
        <w:rPr>
          <w:b/>
          <w:color w:val="000000"/>
          <w:sz w:val="22"/>
          <w:szCs w:val="22"/>
          <w:u w:val="single"/>
        </w:rPr>
      </w:pPr>
      <w:r>
        <w:rPr>
          <w:b/>
          <w:sz w:val="22"/>
          <w:szCs w:val="22"/>
          <w:u w:val="single"/>
        </w:rPr>
        <w:lastRenderedPageBreak/>
        <w:t>応募方法</w:t>
      </w:r>
    </w:p>
    <w:p w14:paraId="00000071" w14:textId="2C73AB64" w:rsidR="0043468C" w:rsidRDefault="00B577E6">
      <w:pPr>
        <w:rPr>
          <w:color w:val="000000"/>
          <w:sz w:val="21"/>
          <w:szCs w:val="21"/>
        </w:rPr>
      </w:pPr>
      <w:r>
        <w:rPr>
          <w:color w:val="000000"/>
          <w:sz w:val="21"/>
          <w:szCs w:val="21"/>
        </w:rPr>
        <w:t xml:space="preserve">　</w:t>
      </w:r>
      <w:r>
        <w:rPr>
          <w:color w:val="000000"/>
          <w:sz w:val="21"/>
          <w:szCs w:val="21"/>
        </w:rPr>
        <w:t>◇</w:t>
      </w:r>
      <w:r>
        <w:rPr>
          <w:color w:val="000000"/>
          <w:sz w:val="21"/>
          <w:szCs w:val="21"/>
        </w:rPr>
        <w:t>応募期間　　２０２</w:t>
      </w:r>
      <w:r w:rsidR="005E286C">
        <w:rPr>
          <w:rFonts w:hint="eastAsia"/>
          <w:color w:val="000000"/>
          <w:sz w:val="21"/>
          <w:szCs w:val="21"/>
        </w:rPr>
        <w:t>３</w:t>
      </w:r>
      <w:r>
        <w:rPr>
          <w:color w:val="000000"/>
          <w:sz w:val="21"/>
          <w:szCs w:val="21"/>
        </w:rPr>
        <w:t>年７月２５日（</w:t>
      </w:r>
      <w:r w:rsidR="005E286C">
        <w:rPr>
          <w:rFonts w:hint="eastAsia"/>
          <w:color w:val="000000"/>
          <w:sz w:val="21"/>
          <w:szCs w:val="21"/>
        </w:rPr>
        <w:t>火</w:t>
      </w:r>
      <w:r>
        <w:rPr>
          <w:color w:val="000000"/>
          <w:sz w:val="21"/>
          <w:szCs w:val="21"/>
        </w:rPr>
        <w:t>）～９月</w:t>
      </w:r>
      <w:r w:rsidR="005E286C">
        <w:rPr>
          <w:rFonts w:hint="eastAsia"/>
          <w:color w:val="000000"/>
          <w:sz w:val="21"/>
          <w:szCs w:val="21"/>
        </w:rPr>
        <w:t>３</w:t>
      </w:r>
      <w:r>
        <w:rPr>
          <w:color w:val="000000"/>
          <w:sz w:val="21"/>
          <w:szCs w:val="21"/>
        </w:rPr>
        <w:t>日（日）</w:t>
      </w:r>
    </w:p>
    <w:p w14:paraId="00000072" w14:textId="77777777" w:rsidR="0043468C" w:rsidRDefault="00B577E6">
      <w:pPr>
        <w:rPr>
          <w:color w:val="000000"/>
          <w:sz w:val="21"/>
          <w:szCs w:val="21"/>
        </w:rPr>
      </w:pPr>
      <w:r>
        <w:rPr>
          <w:color w:val="000000"/>
          <w:sz w:val="21"/>
          <w:szCs w:val="21"/>
        </w:rPr>
        <w:t xml:space="preserve">　</w:t>
      </w:r>
      <w:r>
        <w:rPr>
          <w:color w:val="000000"/>
          <w:sz w:val="21"/>
          <w:szCs w:val="21"/>
        </w:rPr>
        <w:t>◇</w:t>
      </w:r>
      <w:r>
        <w:rPr>
          <w:color w:val="000000"/>
          <w:sz w:val="21"/>
          <w:szCs w:val="21"/>
        </w:rPr>
        <w:t>提出書類</w:t>
      </w:r>
    </w:p>
    <w:p w14:paraId="00000073" w14:textId="77777777" w:rsidR="0043468C" w:rsidRDefault="00B577E6">
      <w:pPr>
        <w:rPr>
          <w:sz w:val="21"/>
          <w:szCs w:val="21"/>
        </w:rPr>
      </w:pPr>
      <w:r>
        <w:rPr>
          <w:sz w:val="21"/>
          <w:szCs w:val="21"/>
        </w:rPr>
        <w:t xml:space="preserve">　　</w:t>
      </w:r>
      <w:r>
        <w:rPr>
          <w:sz w:val="21"/>
          <w:szCs w:val="21"/>
        </w:rPr>
        <w:t xml:space="preserve">http://social.nikkei.co.jp/  </w:t>
      </w:r>
      <w:r>
        <w:rPr>
          <w:sz w:val="21"/>
          <w:szCs w:val="21"/>
        </w:rPr>
        <w:t>内「応募ページ」から、必要事項を記入のうえ、応募ください。</w:t>
      </w:r>
    </w:p>
    <w:p w14:paraId="00000074" w14:textId="77777777" w:rsidR="0043468C" w:rsidRDefault="00B577E6">
      <w:pPr>
        <w:rPr>
          <w:sz w:val="21"/>
          <w:szCs w:val="21"/>
        </w:rPr>
      </w:pPr>
      <w:r>
        <w:rPr>
          <w:sz w:val="21"/>
          <w:szCs w:val="21"/>
        </w:rPr>
        <w:t xml:space="preserve">　　任意で参考資料の提出が可能です（</w:t>
      </w:r>
      <w:r>
        <w:rPr>
          <w:sz w:val="21"/>
          <w:szCs w:val="21"/>
        </w:rPr>
        <w:t>PDF</w:t>
      </w:r>
      <w:r>
        <w:rPr>
          <w:sz w:val="21"/>
          <w:szCs w:val="21"/>
        </w:rPr>
        <w:t>形式、</w:t>
      </w:r>
      <w:r>
        <w:rPr>
          <w:sz w:val="21"/>
          <w:szCs w:val="21"/>
        </w:rPr>
        <w:t>5000KB</w:t>
      </w:r>
      <w:r>
        <w:rPr>
          <w:sz w:val="21"/>
          <w:szCs w:val="21"/>
        </w:rPr>
        <w:t>まで）</w:t>
      </w:r>
    </w:p>
    <w:p w14:paraId="00000075" w14:textId="77777777" w:rsidR="0043468C" w:rsidRDefault="0043468C">
      <w:pPr>
        <w:rPr>
          <w:sz w:val="21"/>
          <w:szCs w:val="21"/>
        </w:rPr>
      </w:pPr>
    </w:p>
    <w:p w14:paraId="00000079" w14:textId="77777777" w:rsidR="0043468C" w:rsidRDefault="0043468C">
      <w:pPr>
        <w:rPr>
          <w:b/>
          <w:sz w:val="21"/>
          <w:szCs w:val="21"/>
        </w:rPr>
      </w:pPr>
    </w:p>
    <w:p w14:paraId="0000007A" w14:textId="77777777" w:rsidR="0043468C" w:rsidRDefault="00B577E6">
      <w:pPr>
        <w:rPr>
          <w:b/>
          <w:sz w:val="21"/>
          <w:szCs w:val="21"/>
          <w:u w:val="single"/>
        </w:rPr>
      </w:pPr>
      <w:r>
        <w:rPr>
          <w:b/>
          <w:sz w:val="21"/>
          <w:szCs w:val="21"/>
          <w:u w:val="single"/>
        </w:rPr>
        <w:t>主催・後援など</w:t>
      </w:r>
    </w:p>
    <w:p w14:paraId="0000007B" w14:textId="77777777" w:rsidR="0043468C" w:rsidRDefault="00B577E6">
      <w:pPr>
        <w:rPr>
          <w:sz w:val="21"/>
          <w:szCs w:val="21"/>
        </w:rPr>
      </w:pPr>
      <w:r>
        <w:rPr>
          <w:sz w:val="21"/>
          <w:szCs w:val="21"/>
        </w:rPr>
        <w:t xml:space="preserve">　主　　催：日本経済新聞社</w:t>
      </w:r>
    </w:p>
    <w:p w14:paraId="0000007C" w14:textId="54552267" w:rsidR="0043468C" w:rsidRDefault="00B577E6">
      <w:pPr>
        <w:rPr>
          <w:sz w:val="21"/>
          <w:szCs w:val="21"/>
        </w:rPr>
      </w:pPr>
      <w:r>
        <w:rPr>
          <w:sz w:val="21"/>
          <w:szCs w:val="21"/>
        </w:rPr>
        <w:t xml:space="preserve">　後　　援：</w:t>
      </w:r>
      <w:r w:rsidR="00EE3C16" w:rsidRPr="00EE3C16">
        <w:rPr>
          <w:rFonts w:hint="eastAsia"/>
          <w:sz w:val="21"/>
          <w:szCs w:val="21"/>
        </w:rPr>
        <w:t>文部科学省、</w:t>
      </w:r>
      <w:r w:rsidR="00F337CC">
        <w:rPr>
          <w:sz w:val="21"/>
          <w:szCs w:val="21"/>
        </w:rPr>
        <w:t>農林水産省</w:t>
      </w:r>
      <w:r w:rsidR="00891ADB">
        <w:rPr>
          <w:rFonts w:hint="eastAsia"/>
          <w:sz w:val="21"/>
          <w:szCs w:val="21"/>
        </w:rPr>
        <w:t>、</w:t>
      </w:r>
      <w:r w:rsidR="00891ADB" w:rsidRPr="00891ADB">
        <w:rPr>
          <w:rFonts w:hint="eastAsia"/>
          <w:sz w:val="21"/>
          <w:szCs w:val="21"/>
        </w:rPr>
        <w:t>独立行政法人国際協力機構（</w:t>
      </w:r>
      <w:r w:rsidR="00891ADB" w:rsidRPr="00891ADB">
        <w:rPr>
          <w:rFonts w:hint="eastAsia"/>
          <w:sz w:val="21"/>
          <w:szCs w:val="21"/>
        </w:rPr>
        <w:t>JICA</w:t>
      </w:r>
      <w:r w:rsidR="00891ADB" w:rsidRPr="00891ADB">
        <w:rPr>
          <w:rFonts w:hint="eastAsia"/>
          <w:sz w:val="21"/>
          <w:szCs w:val="21"/>
        </w:rPr>
        <w:t>）</w:t>
      </w:r>
    </w:p>
    <w:p w14:paraId="0000007D" w14:textId="77777777" w:rsidR="0043468C" w:rsidRDefault="00B577E6">
      <w:pPr>
        <w:ind w:firstLine="210"/>
        <w:rPr>
          <w:sz w:val="21"/>
          <w:szCs w:val="21"/>
        </w:rPr>
      </w:pPr>
      <w:r>
        <w:rPr>
          <w:sz w:val="21"/>
          <w:szCs w:val="21"/>
        </w:rPr>
        <w:t>特別協賛：サラヤ、</w:t>
      </w:r>
      <w:r>
        <w:rPr>
          <w:sz w:val="21"/>
          <w:szCs w:val="21"/>
        </w:rPr>
        <w:t>T&amp;D</w:t>
      </w:r>
      <w:r>
        <w:rPr>
          <w:sz w:val="21"/>
          <w:szCs w:val="21"/>
        </w:rPr>
        <w:t>保険グループ</w:t>
      </w:r>
    </w:p>
    <w:p w14:paraId="0000007E" w14:textId="77777777" w:rsidR="0043468C" w:rsidRDefault="00B577E6">
      <w:pPr>
        <w:ind w:firstLine="210"/>
        <w:rPr>
          <w:sz w:val="21"/>
          <w:szCs w:val="21"/>
        </w:rPr>
      </w:pPr>
      <w:r>
        <w:rPr>
          <w:sz w:val="21"/>
          <w:szCs w:val="21"/>
        </w:rPr>
        <w:t>協　　賛：日本政策金融公庫</w:t>
      </w:r>
    </w:p>
    <w:p w14:paraId="0000007F" w14:textId="77777777" w:rsidR="0043468C" w:rsidRDefault="00B577E6">
      <w:pPr>
        <w:ind w:firstLine="200"/>
        <w:rPr>
          <w:sz w:val="21"/>
          <w:szCs w:val="21"/>
        </w:rPr>
      </w:pPr>
      <w:r>
        <w:rPr>
          <w:sz w:val="21"/>
          <w:szCs w:val="21"/>
        </w:rPr>
        <w:t>協　　力：一般社団法人アジア女性社会起業家ネットワーク（</w:t>
      </w:r>
      <w:r>
        <w:rPr>
          <w:sz w:val="21"/>
          <w:szCs w:val="21"/>
        </w:rPr>
        <w:t>AWSEN</w:t>
      </w:r>
      <w:r>
        <w:rPr>
          <w:sz w:val="21"/>
          <w:szCs w:val="21"/>
        </w:rPr>
        <w:t>）、</w:t>
      </w:r>
    </w:p>
    <w:p w14:paraId="00000080" w14:textId="77777777" w:rsidR="0043468C" w:rsidRDefault="00B577E6">
      <w:pPr>
        <w:ind w:firstLine="200"/>
        <w:rPr>
          <w:sz w:val="21"/>
          <w:szCs w:val="21"/>
        </w:rPr>
      </w:pPr>
      <w:r>
        <w:rPr>
          <w:sz w:val="21"/>
          <w:szCs w:val="21"/>
        </w:rPr>
        <w:t xml:space="preserve">　　　　　特定非営利活動法人</w:t>
      </w:r>
      <w:r>
        <w:rPr>
          <w:sz w:val="21"/>
          <w:szCs w:val="21"/>
        </w:rPr>
        <w:t>ETIC.</w:t>
      </w:r>
    </w:p>
    <w:p w14:paraId="00000081" w14:textId="77777777" w:rsidR="0043468C" w:rsidRDefault="0043468C">
      <w:pPr>
        <w:rPr>
          <w:sz w:val="21"/>
          <w:szCs w:val="21"/>
        </w:rPr>
      </w:pPr>
    </w:p>
    <w:p w14:paraId="00000082" w14:textId="77777777" w:rsidR="0043468C" w:rsidRDefault="00B577E6">
      <w:pPr>
        <w:rPr>
          <w:b/>
          <w:sz w:val="21"/>
          <w:szCs w:val="21"/>
          <w:u w:val="single"/>
        </w:rPr>
      </w:pPr>
      <w:r>
        <w:rPr>
          <w:b/>
          <w:sz w:val="21"/>
          <w:szCs w:val="21"/>
          <w:u w:val="single"/>
        </w:rPr>
        <w:t>お問い合わせ</w:t>
      </w:r>
    </w:p>
    <w:p w14:paraId="00000083" w14:textId="77777777" w:rsidR="0043468C" w:rsidRDefault="00B577E6">
      <w:pPr>
        <w:rPr>
          <w:sz w:val="21"/>
          <w:szCs w:val="21"/>
        </w:rPr>
      </w:pPr>
      <w:r>
        <w:rPr>
          <w:sz w:val="21"/>
          <w:szCs w:val="21"/>
        </w:rPr>
        <w:t>日経ソーシャルビジネスコンテスト事務局　（株式会社横田アソシエイツ内）</w:t>
      </w:r>
    </w:p>
    <w:p w14:paraId="00000084" w14:textId="77777777" w:rsidR="0043468C" w:rsidRDefault="00B577E6">
      <w:pPr>
        <w:rPr>
          <w:sz w:val="21"/>
          <w:szCs w:val="21"/>
        </w:rPr>
      </w:pPr>
      <w:r>
        <w:rPr>
          <w:sz w:val="21"/>
          <w:szCs w:val="21"/>
        </w:rPr>
        <w:t xml:space="preserve">　〒</w:t>
      </w:r>
      <w:r>
        <w:rPr>
          <w:sz w:val="21"/>
          <w:szCs w:val="21"/>
        </w:rPr>
        <w:t>103-0022</w:t>
      </w:r>
      <w:r>
        <w:rPr>
          <w:sz w:val="21"/>
          <w:szCs w:val="21"/>
        </w:rPr>
        <w:t xml:space="preserve">　東京都中央区日本橋室町１</w:t>
      </w:r>
      <w:r>
        <w:rPr>
          <w:sz w:val="21"/>
          <w:szCs w:val="21"/>
        </w:rPr>
        <w:t>-12-</w:t>
      </w:r>
      <w:r>
        <w:rPr>
          <w:sz w:val="21"/>
          <w:szCs w:val="21"/>
        </w:rPr>
        <w:t>３</w:t>
      </w:r>
      <w:r>
        <w:rPr>
          <w:sz w:val="21"/>
          <w:szCs w:val="21"/>
        </w:rPr>
        <w:t xml:space="preserve"> </w:t>
      </w:r>
      <w:proofErr w:type="spellStart"/>
      <w:r>
        <w:rPr>
          <w:sz w:val="21"/>
          <w:szCs w:val="21"/>
        </w:rPr>
        <w:t>Kanal</w:t>
      </w:r>
      <w:proofErr w:type="spellEnd"/>
      <w:r>
        <w:rPr>
          <w:sz w:val="21"/>
          <w:szCs w:val="21"/>
        </w:rPr>
        <w:t xml:space="preserve"> Platz</w:t>
      </w:r>
      <w:r>
        <w:rPr>
          <w:sz w:val="21"/>
          <w:szCs w:val="21"/>
        </w:rPr>
        <w:t>３階</w:t>
      </w:r>
    </w:p>
    <w:p w14:paraId="00000085" w14:textId="77777777" w:rsidR="0043468C" w:rsidRDefault="00B577E6">
      <w:pPr>
        <w:rPr>
          <w:color w:val="000000"/>
          <w:sz w:val="21"/>
          <w:szCs w:val="21"/>
        </w:rPr>
      </w:pPr>
      <w:r>
        <w:rPr>
          <w:color w:val="000000"/>
          <w:sz w:val="21"/>
          <w:szCs w:val="21"/>
        </w:rPr>
        <w:t xml:space="preserve">　</w:t>
      </w:r>
      <w:r>
        <w:rPr>
          <w:color w:val="000000"/>
          <w:sz w:val="21"/>
          <w:szCs w:val="21"/>
        </w:rPr>
        <w:t>E-mail</w:t>
      </w:r>
      <w:r>
        <w:rPr>
          <w:color w:val="000000"/>
          <w:sz w:val="21"/>
          <w:szCs w:val="21"/>
        </w:rPr>
        <w:t>：</w:t>
      </w:r>
      <w:r>
        <w:rPr>
          <w:color w:val="000000"/>
          <w:sz w:val="21"/>
          <w:szCs w:val="21"/>
        </w:rPr>
        <w:t xml:space="preserve"> nsbc@nex.nikkei.co.jp</w:t>
      </w:r>
    </w:p>
    <w:p w14:paraId="00000086" w14:textId="77777777" w:rsidR="0043468C" w:rsidRDefault="00B577E6">
      <w:pPr>
        <w:ind w:firstLine="210"/>
        <w:rPr>
          <w:color w:val="000000"/>
          <w:sz w:val="21"/>
          <w:szCs w:val="21"/>
        </w:rPr>
      </w:pPr>
      <w:r>
        <w:rPr>
          <w:color w:val="000000"/>
          <w:sz w:val="21"/>
          <w:szCs w:val="21"/>
        </w:rPr>
        <w:t>ＵＲＬ：</w:t>
      </w:r>
      <w:r>
        <w:rPr>
          <w:color w:val="000000"/>
          <w:sz w:val="21"/>
          <w:szCs w:val="21"/>
        </w:rPr>
        <w:t xml:space="preserve"> http://social.nikkei.co.jp/</w:t>
      </w:r>
    </w:p>
    <w:p w14:paraId="00000087" w14:textId="77777777" w:rsidR="0043468C" w:rsidRDefault="00B577E6">
      <w:pPr>
        <w:rPr>
          <w:sz w:val="21"/>
          <w:szCs w:val="21"/>
        </w:rPr>
      </w:pPr>
      <w:r>
        <w:rPr>
          <w:sz w:val="21"/>
          <w:szCs w:val="21"/>
        </w:rPr>
        <w:t xml:space="preserve">　</w:t>
      </w:r>
      <w:r>
        <w:rPr>
          <w:sz w:val="21"/>
          <w:szCs w:val="21"/>
        </w:rPr>
        <w:t>※</w:t>
      </w:r>
      <w:r>
        <w:rPr>
          <w:sz w:val="21"/>
          <w:szCs w:val="21"/>
        </w:rPr>
        <w:t>お問い合わせは電子メールでのみ受け付けております。（平日</w:t>
      </w:r>
      <w:r>
        <w:rPr>
          <w:sz w:val="21"/>
          <w:szCs w:val="21"/>
        </w:rPr>
        <w:t>10-17</w:t>
      </w:r>
      <w:r>
        <w:rPr>
          <w:sz w:val="21"/>
          <w:szCs w:val="21"/>
        </w:rPr>
        <w:t>時対応）</w:t>
      </w:r>
    </w:p>
    <w:p w14:paraId="00000088" w14:textId="77777777" w:rsidR="0043468C" w:rsidRDefault="0043468C"/>
    <w:p w14:paraId="00000089" w14:textId="77777777" w:rsidR="0043468C" w:rsidRDefault="00B577E6">
      <w:pPr>
        <w:rPr>
          <w:b/>
          <w:sz w:val="22"/>
          <w:szCs w:val="22"/>
        </w:rPr>
      </w:pPr>
      <w:r>
        <w:br w:type="page"/>
      </w:r>
    </w:p>
    <w:p w14:paraId="0000008A" w14:textId="77777777" w:rsidR="0043468C" w:rsidRDefault="00B577E6">
      <w:pPr>
        <w:rPr>
          <w:b/>
          <w:sz w:val="22"/>
          <w:szCs w:val="22"/>
        </w:rPr>
      </w:pPr>
      <w:r>
        <w:rPr>
          <w:b/>
          <w:sz w:val="22"/>
          <w:szCs w:val="22"/>
        </w:rPr>
        <w:lastRenderedPageBreak/>
        <w:t>【</w:t>
      </w:r>
      <w:r>
        <w:rPr>
          <w:b/>
          <w:sz w:val="22"/>
          <w:szCs w:val="22"/>
        </w:rPr>
        <w:t xml:space="preserve"> </w:t>
      </w:r>
      <w:r>
        <w:rPr>
          <w:b/>
          <w:sz w:val="22"/>
          <w:szCs w:val="22"/>
        </w:rPr>
        <w:t>注意事項</w:t>
      </w:r>
      <w:r>
        <w:rPr>
          <w:b/>
          <w:sz w:val="22"/>
          <w:szCs w:val="22"/>
        </w:rPr>
        <w:t xml:space="preserve"> </w:t>
      </w:r>
      <w:r>
        <w:rPr>
          <w:b/>
          <w:sz w:val="22"/>
          <w:szCs w:val="22"/>
        </w:rPr>
        <w:t>】</w:t>
      </w:r>
    </w:p>
    <w:p w14:paraId="0000008B" w14:textId="77777777" w:rsidR="0043468C" w:rsidRDefault="00B577E6">
      <w:pPr>
        <w:tabs>
          <w:tab w:val="left" w:pos="284"/>
        </w:tabs>
        <w:ind w:left="149" w:hanging="149"/>
        <w:rPr>
          <w:sz w:val="21"/>
          <w:szCs w:val="21"/>
        </w:rPr>
      </w:pPr>
      <w:r>
        <w:rPr>
          <w:sz w:val="21"/>
          <w:szCs w:val="21"/>
        </w:rPr>
        <w:t>・審査内容や結果に関するお問い合わせにはお答えできません。</w:t>
      </w:r>
    </w:p>
    <w:p w14:paraId="0000008C" w14:textId="77777777" w:rsidR="0043468C" w:rsidRDefault="00B577E6">
      <w:pPr>
        <w:tabs>
          <w:tab w:val="left" w:pos="284"/>
        </w:tabs>
        <w:ind w:left="149" w:hanging="149"/>
        <w:rPr>
          <w:sz w:val="21"/>
          <w:szCs w:val="21"/>
        </w:rPr>
      </w:pPr>
      <w:r>
        <w:rPr>
          <w:sz w:val="21"/>
          <w:szCs w:val="21"/>
        </w:rPr>
        <w:t>・審査の結果、各賞の該当がない場合があります。</w:t>
      </w:r>
    </w:p>
    <w:p w14:paraId="0000008D" w14:textId="77777777" w:rsidR="0043468C" w:rsidRDefault="00B577E6">
      <w:pPr>
        <w:tabs>
          <w:tab w:val="left" w:pos="284"/>
        </w:tabs>
        <w:ind w:left="149" w:hanging="149"/>
        <w:rPr>
          <w:sz w:val="21"/>
          <w:szCs w:val="21"/>
        </w:rPr>
      </w:pPr>
      <w:r>
        <w:rPr>
          <w:sz w:val="21"/>
          <w:szCs w:val="21"/>
        </w:rPr>
        <w:t>・提出された応募書類並びに参考資料は返却しません。</w:t>
      </w:r>
    </w:p>
    <w:p w14:paraId="0000008E" w14:textId="77777777" w:rsidR="0043468C" w:rsidRDefault="00B577E6">
      <w:pPr>
        <w:tabs>
          <w:tab w:val="left" w:pos="284"/>
        </w:tabs>
        <w:ind w:left="149" w:hanging="149"/>
        <w:rPr>
          <w:sz w:val="21"/>
          <w:szCs w:val="21"/>
        </w:rPr>
      </w:pPr>
      <w:r>
        <w:rPr>
          <w:sz w:val="21"/>
          <w:szCs w:val="21"/>
        </w:rPr>
        <w:t>・応募書類の記載内容や画像イメージなどは主催者が行う本表彰関連の広報活動に活用させていただきます</w:t>
      </w:r>
    </w:p>
    <w:p w14:paraId="0000008F" w14:textId="77777777" w:rsidR="0043468C" w:rsidRDefault="00B577E6">
      <w:pPr>
        <w:tabs>
          <w:tab w:val="left" w:pos="284"/>
        </w:tabs>
        <w:ind w:left="149" w:hanging="149"/>
        <w:rPr>
          <w:sz w:val="21"/>
          <w:szCs w:val="21"/>
        </w:rPr>
      </w:pPr>
      <w:r>
        <w:rPr>
          <w:sz w:val="21"/>
          <w:szCs w:val="21"/>
        </w:rPr>
        <w:t>（日本経済新聞、日経電子版、日経</w:t>
      </w:r>
      <w:proofErr w:type="spellStart"/>
      <w:r>
        <w:rPr>
          <w:sz w:val="21"/>
          <w:szCs w:val="21"/>
        </w:rPr>
        <w:t>BizGate</w:t>
      </w:r>
      <w:proofErr w:type="spellEnd"/>
      <w:r>
        <w:rPr>
          <w:sz w:val="21"/>
          <w:szCs w:val="21"/>
        </w:rPr>
        <w:t>など日経グループ媒体での特集掲載など）。</w:t>
      </w:r>
    </w:p>
    <w:p w14:paraId="00000090" w14:textId="77777777" w:rsidR="0043468C" w:rsidRDefault="00B577E6">
      <w:pPr>
        <w:tabs>
          <w:tab w:val="left" w:pos="284"/>
        </w:tabs>
        <w:ind w:left="149" w:hanging="149"/>
        <w:rPr>
          <w:sz w:val="21"/>
          <w:szCs w:val="21"/>
        </w:rPr>
      </w:pPr>
      <w:r>
        <w:rPr>
          <w:sz w:val="21"/>
          <w:szCs w:val="21"/>
        </w:rPr>
        <w:t>・一次審査を通過した個人・団体の発表は</w:t>
      </w:r>
      <w:r>
        <w:rPr>
          <w:sz w:val="21"/>
          <w:szCs w:val="21"/>
        </w:rPr>
        <w:t>10</w:t>
      </w:r>
      <w:r>
        <w:rPr>
          <w:sz w:val="21"/>
          <w:szCs w:val="21"/>
        </w:rPr>
        <w:t>月中旬頃に公式ウェブサイト（</w:t>
      </w:r>
      <w:r>
        <w:rPr>
          <w:sz w:val="21"/>
          <w:szCs w:val="21"/>
        </w:rPr>
        <w:t>http://social.nikkei.co.jp/</w:t>
      </w:r>
      <w:r>
        <w:rPr>
          <w:sz w:val="21"/>
          <w:szCs w:val="21"/>
        </w:rPr>
        <w:t>）で発表する予定です。</w:t>
      </w:r>
    </w:p>
    <w:p w14:paraId="00000091" w14:textId="77777777" w:rsidR="0043468C" w:rsidRDefault="00B577E6">
      <w:pPr>
        <w:tabs>
          <w:tab w:val="left" w:pos="284"/>
        </w:tabs>
        <w:ind w:left="149" w:hanging="149"/>
        <w:rPr>
          <w:sz w:val="21"/>
          <w:szCs w:val="21"/>
        </w:rPr>
      </w:pPr>
      <w:r>
        <w:rPr>
          <w:sz w:val="21"/>
          <w:szCs w:val="21"/>
        </w:rPr>
        <w:t>・一次審査を通過した個人・団体には、事務局から連絡します。個別のお問い合わせにはお答えできかねます。</w:t>
      </w:r>
    </w:p>
    <w:p w14:paraId="00000092" w14:textId="77777777" w:rsidR="0043468C" w:rsidRDefault="00B577E6">
      <w:pPr>
        <w:tabs>
          <w:tab w:val="left" w:pos="284"/>
        </w:tabs>
        <w:ind w:left="149" w:hanging="149"/>
        <w:rPr>
          <w:sz w:val="21"/>
          <w:szCs w:val="21"/>
        </w:rPr>
      </w:pPr>
      <w:r>
        <w:rPr>
          <w:sz w:val="21"/>
          <w:szCs w:val="21"/>
        </w:rPr>
        <w:t>・本賞受賞後、受賞団体に反社会的勢力との関係が明らかとなった場合には、表彰を取り消し、賞金の返還を求めます。</w:t>
      </w:r>
    </w:p>
    <w:p w14:paraId="00000093" w14:textId="77777777" w:rsidR="0043468C" w:rsidRDefault="00B577E6">
      <w:pPr>
        <w:tabs>
          <w:tab w:val="left" w:pos="284"/>
        </w:tabs>
        <w:ind w:left="149" w:hanging="149"/>
        <w:rPr>
          <w:sz w:val="21"/>
          <w:szCs w:val="21"/>
        </w:rPr>
      </w:pPr>
      <w:r>
        <w:rPr>
          <w:sz w:val="21"/>
          <w:szCs w:val="21"/>
        </w:rPr>
        <w:t>・応募団体には日本経済新聞社が行う関連イベントなどのご案内等をお送りする場合があります。</w:t>
      </w:r>
    </w:p>
    <w:p w14:paraId="00000094" w14:textId="77777777" w:rsidR="0043468C" w:rsidRDefault="00B577E6">
      <w:pPr>
        <w:tabs>
          <w:tab w:val="left" w:pos="284"/>
        </w:tabs>
        <w:ind w:left="149" w:hanging="149"/>
        <w:rPr>
          <w:sz w:val="21"/>
          <w:szCs w:val="21"/>
        </w:rPr>
      </w:pPr>
      <w:r>
        <w:rPr>
          <w:sz w:val="21"/>
          <w:szCs w:val="21"/>
        </w:rPr>
        <w:t>・著作権は原則として各個人・団体に帰属しますが、企画運営に必要な範囲において主催の日本経済新聞社に帰属する場合もあります。</w:t>
      </w:r>
    </w:p>
    <w:p w14:paraId="00000095" w14:textId="77777777" w:rsidR="0043468C" w:rsidRDefault="00B577E6">
      <w:pPr>
        <w:tabs>
          <w:tab w:val="left" w:pos="284"/>
        </w:tabs>
        <w:ind w:left="149" w:hanging="149"/>
        <w:rPr>
          <w:sz w:val="21"/>
          <w:szCs w:val="21"/>
        </w:rPr>
      </w:pPr>
      <w:r>
        <w:rPr>
          <w:sz w:val="21"/>
          <w:szCs w:val="21"/>
        </w:rPr>
        <w:t>・製品・サービスの開発にまで進展する場合は、関わる個人・団体、企業の協議によって、それぞれの権利を明確に規定してください。</w:t>
      </w:r>
    </w:p>
    <w:p w14:paraId="00000096" w14:textId="6D4945F1" w:rsidR="0043468C" w:rsidRDefault="00B577E6">
      <w:pPr>
        <w:tabs>
          <w:tab w:val="left" w:pos="284"/>
        </w:tabs>
        <w:ind w:left="149" w:hanging="149"/>
        <w:rPr>
          <w:sz w:val="21"/>
          <w:szCs w:val="21"/>
        </w:rPr>
      </w:pPr>
      <w:r>
        <w:rPr>
          <w:sz w:val="21"/>
          <w:szCs w:val="21"/>
        </w:rPr>
        <w:t>・ファイナリストは、２０２</w:t>
      </w:r>
      <w:r w:rsidR="005E286C">
        <w:rPr>
          <w:rFonts w:hint="eastAsia"/>
          <w:sz w:val="21"/>
          <w:szCs w:val="21"/>
        </w:rPr>
        <w:t>４</w:t>
      </w:r>
      <w:r>
        <w:rPr>
          <w:sz w:val="21"/>
          <w:szCs w:val="21"/>
        </w:rPr>
        <w:t>年１月</w:t>
      </w:r>
      <w:r w:rsidR="005E286C">
        <w:rPr>
          <w:rFonts w:hint="eastAsia"/>
          <w:sz w:val="21"/>
          <w:szCs w:val="21"/>
        </w:rPr>
        <w:t>６</w:t>
      </w:r>
      <w:r>
        <w:rPr>
          <w:sz w:val="21"/>
          <w:szCs w:val="21"/>
        </w:rPr>
        <w:t>日（土）の最終審査会、並びに、</w:t>
      </w:r>
      <w:r w:rsidR="00F74CCB" w:rsidRPr="00F74CCB">
        <w:rPr>
          <w:rFonts w:hint="eastAsia"/>
          <w:sz w:val="21"/>
          <w:szCs w:val="21"/>
        </w:rPr>
        <w:t>２０２４年２月開催</w:t>
      </w:r>
      <w:r w:rsidR="00F74CCB">
        <w:rPr>
          <w:rFonts w:hint="eastAsia"/>
          <w:sz w:val="21"/>
          <w:szCs w:val="21"/>
        </w:rPr>
        <w:t>の</w:t>
      </w:r>
      <w:r>
        <w:rPr>
          <w:sz w:val="21"/>
          <w:szCs w:val="21"/>
        </w:rPr>
        <w:t>表彰式に出席する必要があります。（団体での応募の場合、出席は代表者でなくても構いません。また、開催日は予定につき変更する場合があります。）</w:t>
      </w:r>
    </w:p>
    <w:p w14:paraId="00000097" w14:textId="77777777" w:rsidR="0043468C" w:rsidRDefault="00B577E6">
      <w:pPr>
        <w:tabs>
          <w:tab w:val="left" w:pos="284"/>
        </w:tabs>
        <w:ind w:left="149" w:hanging="149"/>
        <w:rPr>
          <w:sz w:val="21"/>
          <w:szCs w:val="21"/>
        </w:rPr>
      </w:pPr>
      <w:r>
        <w:rPr>
          <w:sz w:val="21"/>
          <w:szCs w:val="21"/>
        </w:rPr>
        <w:t>・一次審査を通過した場合、応募者名や応募内容のタイトル名を本コンテストのサイト、</w:t>
      </w:r>
      <w:r>
        <w:rPr>
          <w:sz w:val="21"/>
          <w:szCs w:val="21"/>
        </w:rPr>
        <w:t>SNS</w:t>
      </w:r>
      <w:r>
        <w:rPr>
          <w:sz w:val="21"/>
          <w:szCs w:val="21"/>
        </w:rPr>
        <w:t>にて公開します。またセミオープン形式での最終審査会で応募内容の発表を行っていただきます。本コンテストにおける応募内容等の取り扱いをご理解いただいたうえで、公開を希望されない応募内容等に関しましては、本コンテストにおいて応募、開示されぬよう十分にご留意ください。</w:t>
      </w:r>
    </w:p>
    <w:p w14:paraId="00000098" w14:textId="77777777" w:rsidR="0043468C" w:rsidRDefault="00B577E6">
      <w:pPr>
        <w:tabs>
          <w:tab w:val="left" w:pos="284"/>
        </w:tabs>
        <w:ind w:left="149" w:hanging="149"/>
        <w:rPr>
          <w:sz w:val="21"/>
          <w:szCs w:val="21"/>
        </w:rPr>
      </w:pPr>
      <w:r>
        <w:rPr>
          <w:sz w:val="21"/>
          <w:szCs w:val="21"/>
        </w:rPr>
        <w:t>（</w:t>
      </w:r>
      <w:r>
        <w:rPr>
          <w:sz w:val="21"/>
          <w:szCs w:val="21"/>
        </w:rPr>
        <w:t>http://www.nikkei.co.jp/privacy/</w:t>
      </w:r>
      <w:r>
        <w:rPr>
          <w:sz w:val="21"/>
          <w:szCs w:val="21"/>
        </w:rPr>
        <w:t>）</w:t>
      </w:r>
    </w:p>
    <w:p w14:paraId="00000099" w14:textId="77777777" w:rsidR="0043468C" w:rsidRDefault="0043468C">
      <w:pPr>
        <w:rPr>
          <w:sz w:val="21"/>
          <w:szCs w:val="21"/>
        </w:rPr>
      </w:pPr>
    </w:p>
    <w:p w14:paraId="0000009A" w14:textId="77777777" w:rsidR="0043468C" w:rsidRDefault="0043468C">
      <w:pPr>
        <w:rPr>
          <w:sz w:val="21"/>
          <w:szCs w:val="21"/>
        </w:rPr>
      </w:pPr>
    </w:p>
    <w:p w14:paraId="0000009B" w14:textId="77777777" w:rsidR="0043468C" w:rsidRDefault="0043468C">
      <w:pPr>
        <w:rPr>
          <w:sz w:val="20"/>
          <w:szCs w:val="20"/>
        </w:rPr>
      </w:pPr>
    </w:p>
    <w:p w14:paraId="0000009C" w14:textId="77777777" w:rsidR="0043468C" w:rsidRDefault="0043468C">
      <w:pPr>
        <w:rPr>
          <w:sz w:val="20"/>
          <w:szCs w:val="20"/>
        </w:rPr>
      </w:pPr>
    </w:p>
    <w:p w14:paraId="0000009D" w14:textId="77777777" w:rsidR="0043468C" w:rsidRDefault="0043468C">
      <w:pPr>
        <w:rPr>
          <w:sz w:val="20"/>
          <w:szCs w:val="20"/>
        </w:rPr>
      </w:pPr>
    </w:p>
    <w:p w14:paraId="0000009E" w14:textId="77777777" w:rsidR="0043468C" w:rsidRDefault="0043468C">
      <w:pPr>
        <w:rPr>
          <w:sz w:val="20"/>
          <w:szCs w:val="20"/>
        </w:rPr>
      </w:pPr>
    </w:p>
    <w:p w14:paraId="0000009F" w14:textId="77777777" w:rsidR="0043468C" w:rsidRDefault="00B577E6">
      <w:pPr>
        <w:jc w:val="right"/>
        <w:rPr>
          <w:sz w:val="20"/>
          <w:szCs w:val="20"/>
        </w:rPr>
      </w:pPr>
      <w:r>
        <w:rPr>
          <w:sz w:val="20"/>
          <w:szCs w:val="20"/>
        </w:rPr>
        <w:t>以上</w:t>
      </w:r>
    </w:p>
    <w:sectPr w:rsidR="0043468C">
      <w:footerReference w:type="default" r:id="rId7"/>
      <w:footerReference w:type="first" r:id="rId8"/>
      <w:pgSz w:w="11900" w:h="16840"/>
      <w:pgMar w:top="1440" w:right="1080" w:bottom="1200" w:left="1080" w:header="851" w:footer="5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06F56" w14:textId="77777777" w:rsidR="008F7DD3" w:rsidRDefault="008F7DD3">
      <w:r>
        <w:separator/>
      </w:r>
    </w:p>
  </w:endnote>
  <w:endnote w:type="continuationSeparator" w:id="0">
    <w:p w14:paraId="05D716F8" w14:textId="77777777" w:rsidR="008F7DD3" w:rsidRDefault="008F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游ゴシック"/>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ndika">
    <w:altName w:val="Calibri"/>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2" w14:textId="4D04D02D" w:rsidR="0043468C" w:rsidRDefault="00B577E6">
    <w:pPr>
      <w:pBdr>
        <w:top w:val="nil"/>
        <w:left w:val="nil"/>
        <w:bottom w:val="nil"/>
        <w:right w:val="nil"/>
        <w:between w:val="nil"/>
      </w:pBdr>
      <w:tabs>
        <w:tab w:val="center" w:pos="4252"/>
        <w:tab w:val="right" w:pos="8504"/>
      </w:tabs>
      <w:jc w:val="righ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「第</w:t>
    </w:r>
    <w:r w:rsidR="005E286C">
      <w:rPr>
        <w:rFonts w:ascii="ＭＳ Ｐゴシック" w:eastAsia="ＭＳ Ｐゴシック" w:hAnsi="ＭＳ Ｐゴシック" w:cs="ＭＳ Ｐゴシック" w:hint="eastAsia"/>
        <w:color w:val="000000"/>
        <w:sz w:val="18"/>
        <w:szCs w:val="18"/>
      </w:rPr>
      <w:t>７</w:t>
    </w:r>
    <w:r>
      <w:rPr>
        <w:rFonts w:ascii="ＭＳ Ｐゴシック" w:eastAsia="ＭＳ Ｐゴシック" w:hAnsi="ＭＳ Ｐゴシック" w:cs="ＭＳ Ｐゴシック"/>
        <w:color w:val="000000"/>
        <w:sz w:val="18"/>
        <w:szCs w:val="18"/>
      </w:rPr>
      <w:t>回　日経ソーシャルビジネスコンテスト」　募集要項</w:t>
    </w:r>
  </w:p>
  <w:p w14:paraId="000000A3" w14:textId="77777777" w:rsidR="0043468C" w:rsidRDefault="0043468C">
    <w:pPr>
      <w:pBdr>
        <w:top w:val="nil"/>
        <w:left w:val="nil"/>
        <w:bottom w:val="nil"/>
        <w:right w:val="nil"/>
        <w:between w:val="nil"/>
      </w:pBdr>
      <w:tabs>
        <w:tab w:val="center" w:pos="4252"/>
        <w:tab w:val="right" w:pos="8504"/>
      </w:tabs>
      <w:jc w:val="right"/>
      <w:rPr>
        <w:rFonts w:ascii="ＭＳ Ｐゴシック" w:eastAsia="ＭＳ Ｐゴシック" w:hAnsi="ＭＳ Ｐゴシック" w:cs="ＭＳ Ｐゴシック"/>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0" w14:textId="77777777" w:rsidR="0043468C" w:rsidRDefault="00B577E6">
    <w:pPr>
      <w:pBdr>
        <w:top w:val="nil"/>
        <w:left w:val="nil"/>
        <w:bottom w:val="nil"/>
        <w:right w:val="nil"/>
        <w:between w:val="nil"/>
      </w:pBdr>
      <w:tabs>
        <w:tab w:val="center" w:pos="4252"/>
        <w:tab w:val="right" w:pos="8504"/>
      </w:tabs>
      <w:jc w:val="righ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「日経ソーシャルビジネスコンテスト」　募集要項</w:t>
    </w:r>
  </w:p>
  <w:p w14:paraId="000000A1" w14:textId="77777777" w:rsidR="0043468C" w:rsidRDefault="0043468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4875A" w14:textId="77777777" w:rsidR="008F7DD3" w:rsidRDefault="008F7DD3">
      <w:r>
        <w:separator/>
      </w:r>
    </w:p>
  </w:footnote>
  <w:footnote w:type="continuationSeparator" w:id="0">
    <w:p w14:paraId="163913DC" w14:textId="77777777" w:rsidR="008F7DD3" w:rsidRDefault="008F7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8C"/>
    <w:rsid w:val="000223CD"/>
    <w:rsid w:val="00063C97"/>
    <w:rsid w:val="002F6878"/>
    <w:rsid w:val="0043468C"/>
    <w:rsid w:val="004548B2"/>
    <w:rsid w:val="005E286C"/>
    <w:rsid w:val="00671D59"/>
    <w:rsid w:val="006A1DA4"/>
    <w:rsid w:val="0074568A"/>
    <w:rsid w:val="00755159"/>
    <w:rsid w:val="007C0EC0"/>
    <w:rsid w:val="00800CC1"/>
    <w:rsid w:val="00815678"/>
    <w:rsid w:val="00854BC2"/>
    <w:rsid w:val="00891ADB"/>
    <w:rsid w:val="008F7DD3"/>
    <w:rsid w:val="00AA4889"/>
    <w:rsid w:val="00B577E6"/>
    <w:rsid w:val="00BA59F2"/>
    <w:rsid w:val="00BD1786"/>
    <w:rsid w:val="00C36F7A"/>
    <w:rsid w:val="00CF0378"/>
    <w:rsid w:val="00EE3C16"/>
    <w:rsid w:val="00F337CC"/>
    <w:rsid w:val="00F74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343641"/>
  <w15:docId w15:val="{C50E7CBC-770A-49AA-BFA8-EAA6DD24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9C7F64"/>
    <w:pPr>
      <w:tabs>
        <w:tab w:val="center" w:pos="4252"/>
        <w:tab w:val="right" w:pos="8504"/>
      </w:tabs>
      <w:snapToGrid w:val="0"/>
    </w:pPr>
  </w:style>
  <w:style w:type="character" w:customStyle="1" w:styleId="a5">
    <w:name w:val="ヘッダー (文字)"/>
    <w:basedOn w:val="a0"/>
    <w:link w:val="a4"/>
    <w:uiPriority w:val="99"/>
    <w:rsid w:val="009C7F64"/>
  </w:style>
  <w:style w:type="paragraph" w:styleId="a6">
    <w:name w:val="footer"/>
    <w:basedOn w:val="a"/>
    <w:link w:val="a7"/>
    <w:uiPriority w:val="99"/>
    <w:unhideWhenUsed/>
    <w:rsid w:val="009C7F64"/>
    <w:pPr>
      <w:tabs>
        <w:tab w:val="center" w:pos="4252"/>
        <w:tab w:val="right" w:pos="8504"/>
      </w:tabs>
      <w:snapToGrid w:val="0"/>
    </w:pPr>
  </w:style>
  <w:style w:type="character" w:customStyle="1" w:styleId="a7">
    <w:name w:val="フッター (文字)"/>
    <w:basedOn w:val="a0"/>
    <w:link w:val="a6"/>
    <w:uiPriority w:val="99"/>
    <w:rsid w:val="009C7F64"/>
  </w:style>
  <w:style w:type="paragraph" w:styleId="a8">
    <w:name w:val="Balloon Text"/>
    <w:basedOn w:val="a"/>
    <w:link w:val="a9"/>
    <w:uiPriority w:val="99"/>
    <w:semiHidden/>
    <w:unhideWhenUsed/>
    <w:rsid w:val="00723CBB"/>
    <w:rPr>
      <w:rFonts w:ascii="ヒラギノ角ゴ ProN W3" w:eastAsia="ヒラギノ角ゴ ProN W3"/>
      <w:sz w:val="18"/>
      <w:szCs w:val="18"/>
    </w:rPr>
  </w:style>
  <w:style w:type="character" w:customStyle="1" w:styleId="a9">
    <w:name w:val="吹き出し (文字)"/>
    <w:basedOn w:val="a0"/>
    <w:link w:val="a8"/>
    <w:uiPriority w:val="99"/>
    <w:semiHidden/>
    <w:rsid w:val="00723CBB"/>
    <w:rPr>
      <w:rFonts w:ascii="ヒラギノ角ゴ ProN W3" w:eastAsia="ヒラギノ角ゴ ProN W3"/>
      <w:sz w:val="18"/>
      <w:szCs w:val="18"/>
    </w:rPr>
  </w:style>
  <w:style w:type="character" w:styleId="aa">
    <w:name w:val="Hyperlink"/>
    <w:basedOn w:val="a0"/>
    <w:uiPriority w:val="99"/>
    <w:unhideWhenUsed/>
    <w:rsid w:val="00454B30"/>
    <w:rPr>
      <w:color w:val="0000FF" w:themeColor="hyperlink"/>
      <w:u w:val="single"/>
    </w:rPr>
  </w:style>
  <w:style w:type="table" w:styleId="ab">
    <w:name w:val="Table Grid"/>
    <w:basedOn w:val="a1"/>
    <w:uiPriority w:val="59"/>
    <w:rsid w:val="00102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14EE1"/>
    <w:rPr>
      <w:sz w:val="18"/>
      <w:szCs w:val="18"/>
    </w:rPr>
  </w:style>
  <w:style w:type="paragraph" w:styleId="ad">
    <w:name w:val="annotation text"/>
    <w:basedOn w:val="a"/>
    <w:link w:val="ae"/>
    <w:uiPriority w:val="99"/>
    <w:semiHidden/>
    <w:unhideWhenUsed/>
    <w:rsid w:val="00514EE1"/>
    <w:pPr>
      <w:jc w:val="left"/>
    </w:pPr>
  </w:style>
  <w:style w:type="character" w:customStyle="1" w:styleId="ae">
    <w:name w:val="コメント文字列 (文字)"/>
    <w:basedOn w:val="a0"/>
    <w:link w:val="ad"/>
    <w:uiPriority w:val="99"/>
    <w:semiHidden/>
    <w:rsid w:val="00514EE1"/>
  </w:style>
  <w:style w:type="paragraph" w:styleId="af">
    <w:name w:val="annotation subject"/>
    <w:basedOn w:val="ad"/>
    <w:next w:val="ad"/>
    <w:link w:val="af0"/>
    <w:uiPriority w:val="99"/>
    <w:semiHidden/>
    <w:unhideWhenUsed/>
    <w:rsid w:val="00514EE1"/>
    <w:rPr>
      <w:b/>
      <w:bCs/>
    </w:rPr>
  </w:style>
  <w:style w:type="character" w:customStyle="1" w:styleId="af0">
    <w:name w:val="コメント内容 (文字)"/>
    <w:basedOn w:val="ae"/>
    <w:link w:val="af"/>
    <w:uiPriority w:val="99"/>
    <w:semiHidden/>
    <w:rsid w:val="00514EE1"/>
    <w:rPr>
      <w:b/>
      <w:bCs/>
    </w:rPr>
  </w:style>
  <w:style w:type="paragraph" w:customStyle="1" w:styleId="Default">
    <w:name w:val="Default"/>
    <w:rsid w:val="00BC7503"/>
    <w:pPr>
      <w:autoSpaceDE w:val="0"/>
      <w:autoSpaceDN w:val="0"/>
      <w:adjustRightInd w:val="0"/>
    </w:pPr>
    <w:rPr>
      <w:color w:val="000000"/>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2">
    <w:name w:val="Revision"/>
    <w:hidden/>
    <w:uiPriority w:val="99"/>
    <w:semiHidden/>
    <w:rsid w:val="000223CD"/>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vZO/v9jKQZ6ZBrWscfc1kfd/DQ==">AMUW2mUqCLk5YPWgJ1piRYJpepXvu9x7fIb2fvNzDXm/W08b6ti8Q5sXnhb70lbMNGgnmJyxJW6u0hNnhxScnL5ACXFOWFK5bNb8YGj3FUbu4t4jWzJcWzV1R+45Ucgu4k1XN0/V5n0Wsh18Cvop8fu0IO7nVkLMT7UbA+tl/4ruaSW/JRUQzphgwfMdoLbXVSnc2OpzksxTkWUkI44+1Sdv6EKHIs19tavKqOMeaExGdh5exxwDBlZ50KY7+5Ot9uABPCwNdKtmlEBrnJVqC7/VdydlDipNXtcmQEZBt8EawSkSTOYcZo437kn0teAwCVPl43vTQX/aNV5Pu2Ph9YcLpT3SjwCR4mQSOSsFswz2scXcthokKZY61AGHXgrW576Tf0PY4wdCjO8jZRvl8FAmCyAKXtKygKMHHfNBVRoDniXom5DJsPRWniyyiVhJ/JZKNIeunC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684</Words>
  <Characters>3903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滝川 理紗</dc:creator>
  <cp:lastModifiedBy>谷 寛子</cp:lastModifiedBy>
  <cp:revision>2</cp:revision>
  <dcterms:created xsi:type="dcterms:W3CDTF">2023-07-11T05:56:00Z</dcterms:created>
  <dcterms:modified xsi:type="dcterms:W3CDTF">2023-07-11T05:56:00Z</dcterms:modified>
</cp:coreProperties>
</file>